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33DEB" w14:textId="77777777" w:rsidR="002B2B7D" w:rsidRPr="004232B6" w:rsidRDefault="002B2B7D" w:rsidP="00501EFA">
      <w:pPr>
        <w:spacing w:after="0"/>
        <w:jc w:val="right"/>
        <w:rPr>
          <w:rFonts w:ascii="Times New Roman" w:hAnsi="Times New Roman" w:cs="Times New Roman"/>
          <w:b/>
          <w:sz w:val="24"/>
          <w:szCs w:val="24"/>
        </w:rPr>
      </w:pPr>
      <w:r w:rsidRPr="004232B6">
        <w:rPr>
          <w:rFonts w:ascii="Times New Roman" w:hAnsi="Times New Roman" w:cs="Times New Roman"/>
          <w:b/>
          <w:sz w:val="24"/>
          <w:szCs w:val="24"/>
        </w:rPr>
        <w:t>Утверждаю</w:t>
      </w:r>
    </w:p>
    <w:p w14:paraId="621B4E70" w14:textId="04D4B604" w:rsidR="002B2B7D" w:rsidRPr="004232B6" w:rsidRDefault="002B2B7D" w:rsidP="00501EFA">
      <w:pPr>
        <w:spacing w:after="0"/>
        <w:ind w:left="4248" w:firstLine="708"/>
        <w:jc w:val="right"/>
        <w:rPr>
          <w:rFonts w:ascii="Times New Roman" w:hAnsi="Times New Roman" w:cs="Times New Roman"/>
          <w:b/>
          <w:sz w:val="24"/>
          <w:szCs w:val="24"/>
        </w:rPr>
      </w:pPr>
      <w:r>
        <w:rPr>
          <w:rFonts w:ascii="Times New Roman" w:hAnsi="Times New Roman" w:cs="Times New Roman"/>
          <w:b/>
          <w:sz w:val="24"/>
          <w:szCs w:val="24"/>
        </w:rPr>
        <w:t xml:space="preserve">          </w:t>
      </w:r>
      <w:r w:rsidR="00A238E2">
        <w:rPr>
          <w:rFonts w:ascii="Times New Roman" w:hAnsi="Times New Roman" w:cs="Times New Roman"/>
          <w:b/>
          <w:sz w:val="24"/>
          <w:szCs w:val="24"/>
        </w:rPr>
        <w:t>Директор</w:t>
      </w:r>
      <w:r w:rsidR="00501EFA">
        <w:rPr>
          <w:rFonts w:ascii="Times New Roman" w:hAnsi="Times New Roman" w:cs="Times New Roman"/>
          <w:b/>
          <w:sz w:val="24"/>
          <w:szCs w:val="24"/>
        </w:rPr>
        <w:t xml:space="preserve"> </w:t>
      </w:r>
      <w:r w:rsidR="00501EFA">
        <w:rPr>
          <w:rFonts w:ascii="Times New Roman" w:eastAsia="Times New Roman" w:hAnsi="Times New Roman" w:cs="Times New Roman"/>
          <w:b/>
          <w:bCs/>
          <w:noProof/>
        </w:rPr>
        <w:t>ГБУ</w:t>
      </w:r>
      <w:r w:rsidR="007A1283">
        <w:rPr>
          <w:rFonts w:ascii="Times New Roman" w:eastAsia="Times New Roman" w:hAnsi="Times New Roman" w:cs="Times New Roman"/>
          <w:b/>
          <w:bCs/>
          <w:noProof/>
        </w:rPr>
        <w:t xml:space="preserve"> СО</w:t>
      </w:r>
      <w:r w:rsidR="00501EFA" w:rsidRPr="00501EFA">
        <w:rPr>
          <w:rFonts w:ascii="Times New Roman" w:eastAsia="Times New Roman" w:hAnsi="Times New Roman" w:cs="Times New Roman"/>
          <w:b/>
          <w:bCs/>
          <w:noProof/>
        </w:rPr>
        <w:t xml:space="preserve"> </w:t>
      </w:r>
      <w:r w:rsidR="00501EFA" w:rsidRPr="007A1283">
        <w:rPr>
          <w:rFonts w:ascii="Times New Roman" w:hAnsi="Times New Roman" w:cs="Times New Roman"/>
          <w:b/>
          <w:sz w:val="24"/>
          <w:szCs w:val="24"/>
        </w:rPr>
        <w:t>«</w:t>
      </w:r>
      <w:r w:rsidR="007A1283" w:rsidRPr="007A1283">
        <w:rPr>
          <w:rFonts w:ascii="Times New Roman" w:hAnsi="Times New Roman" w:cs="Times New Roman"/>
          <w:b/>
          <w:sz w:val="24"/>
          <w:szCs w:val="24"/>
        </w:rPr>
        <w:t>Красноармейский специальный дом-интернат, в том числе для престарелых</w:t>
      </w:r>
      <w:r w:rsidR="00501EFA" w:rsidRPr="007A1283">
        <w:rPr>
          <w:rFonts w:ascii="Times New Roman" w:hAnsi="Times New Roman" w:cs="Times New Roman"/>
          <w:b/>
          <w:sz w:val="24"/>
          <w:szCs w:val="24"/>
        </w:rPr>
        <w:t>»</w:t>
      </w:r>
    </w:p>
    <w:p w14:paraId="4C9D185F" w14:textId="1C174835" w:rsidR="002B2B7D" w:rsidRPr="004232B6" w:rsidRDefault="002B2B7D" w:rsidP="00501EFA">
      <w:pPr>
        <w:spacing w:after="0"/>
        <w:jc w:val="right"/>
        <w:rPr>
          <w:rFonts w:ascii="Times New Roman" w:hAnsi="Times New Roman" w:cs="Times New Roman"/>
          <w:b/>
          <w:sz w:val="24"/>
          <w:szCs w:val="24"/>
        </w:rPr>
      </w:pPr>
      <w:r w:rsidRPr="004232B6">
        <w:rPr>
          <w:rFonts w:ascii="Times New Roman" w:hAnsi="Times New Roman" w:cs="Times New Roman"/>
          <w:b/>
          <w:sz w:val="24"/>
          <w:szCs w:val="24"/>
        </w:rPr>
        <w:t xml:space="preserve">_____________ </w:t>
      </w:r>
      <w:r w:rsidR="007A1283">
        <w:rPr>
          <w:rFonts w:ascii="Times New Roman" w:hAnsi="Times New Roman" w:cs="Times New Roman"/>
          <w:b/>
          <w:sz w:val="24"/>
          <w:szCs w:val="24"/>
        </w:rPr>
        <w:t>И.А. Уколов</w:t>
      </w:r>
    </w:p>
    <w:p w14:paraId="41BCCDC0" w14:textId="77777777" w:rsidR="002B2B7D" w:rsidRPr="004232B6" w:rsidRDefault="002B2B7D" w:rsidP="00501EFA">
      <w:pPr>
        <w:spacing w:after="0"/>
        <w:jc w:val="right"/>
        <w:rPr>
          <w:rFonts w:ascii="Times New Roman" w:hAnsi="Times New Roman" w:cs="Times New Roman"/>
          <w:b/>
          <w:sz w:val="24"/>
          <w:szCs w:val="24"/>
        </w:rPr>
      </w:pPr>
      <w:r w:rsidRPr="004232B6">
        <w:rPr>
          <w:rFonts w:ascii="Times New Roman" w:hAnsi="Times New Roman" w:cs="Times New Roman"/>
          <w:b/>
          <w:sz w:val="24"/>
          <w:szCs w:val="24"/>
        </w:rPr>
        <w:t xml:space="preserve"> «___» __________ 202</w:t>
      </w:r>
      <w:r w:rsidR="00021EA9">
        <w:rPr>
          <w:rFonts w:ascii="Times New Roman" w:hAnsi="Times New Roman" w:cs="Times New Roman"/>
          <w:b/>
          <w:sz w:val="24"/>
          <w:szCs w:val="24"/>
        </w:rPr>
        <w:t>6</w:t>
      </w:r>
      <w:r w:rsidRPr="004232B6">
        <w:rPr>
          <w:rFonts w:ascii="Times New Roman" w:hAnsi="Times New Roman" w:cs="Times New Roman"/>
          <w:b/>
          <w:sz w:val="24"/>
          <w:szCs w:val="24"/>
        </w:rPr>
        <w:t xml:space="preserve"> г.</w:t>
      </w:r>
    </w:p>
    <w:p w14:paraId="032E2568" w14:textId="77777777" w:rsidR="00341F8F" w:rsidRDefault="00341F8F" w:rsidP="002B2B7D">
      <w:pPr>
        <w:jc w:val="right"/>
      </w:pPr>
    </w:p>
    <w:p w14:paraId="1C5DB46A" w14:textId="77777777" w:rsidR="002B2B7D" w:rsidRDefault="002B2B7D" w:rsidP="00226625"/>
    <w:p w14:paraId="51DF11BD" w14:textId="77777777" w:rsidR="002B2B7D" w:rsidRPr="004232B6" w:rsidRDefault="002B2B7D" w:rsidP="002B2B7D">
      <w:pPr>
        <w:spacing w:after="0"/>
        <w:jc w:val="center"/>
        <w:rPr>
          <w:rFonts w:ascii="Times New Roman" w:hAnsi="Times New Roman" w:cs="Times New Roman"/>
          <w:sz w:val="24"/>
          <w:szCs w:val="24"/>
        </w:rPr>
      </w:pPr>
      <w:r w:rsidRPr="004232B6">
        <w:rPr>
          <w:rFonts w:ascii="Times New Roman" w:hAnsi="Times New Roman" w:cs="Times New Roman"/>
          <w:sz w:val="24"/>
          <w:szCs w:val="24"/>
        </w:rPr>
        <w:t>ИЗВЕЩ</w:t>
      </w:r>
      <w:r w:rsidR="00B759C1">
        <w:rPr>
          <w:rFonts w:ascii="Times New Roman" w:hAnsi="Times New Roman" w:cs="Times New Roman"/>
          <w:sz w:val="24"/>
          <w:szCs w:val="24"/>
        </w:rPr>
        <w:t>Е</w:t>
      </w:r>
      <w:r w:rsidRPr="004232B6">
        <w:rPr>
          <w:rFonts w:ascii="Times New Roman" w:hAnsi="Times New Roman" w:cs="Times New Roman"/>
          <w:sz w:val="24"/>
          <w:szCs w:val="24"/>
        </w:rPr>
        <w:t>НИЕ И ДОКУМЕНТАЦИЯ О ЗАКУПКЕ</w:t>
      </w:r>
    </w:p>
    <w:p w14:paraId="75B85839" w14:textId="77777777" w:rsidR="002B2B7D" w:rsidRPr="004232B6" w:rsidRDefault="002B2B7D" w:rsidP="002B2B7D">
      <w:pPr>
        <w:jc w:val="center"/>
        <w:rPr>
          <w:rFonts w:ascii="Times New Roman" w:hAnsi="Times New Roman" w:cs="Times New Roman"/>
          <w:sz w:val="24"/>
          <w:szCs w:val="24"/>
        </w:rPr>
      </w:pPr>
      <w:r w:rsidRPr="004232B6">
        <w:rPr>
          <w:rFonts w:ascii="Times New Roman" w:hAnsi="Times New Roman" w:cs="Times New Roman"/>
          <w:sz w:val="24"/>
          <w:szCs w:val="24"/>
        </w:rPr>
        <w:t xml:space="preserve">Электронный магазин с участием субъектов малого и среднего предпринимательства  </w:t>
      </w:r>
    </w:p>
    <w:p w14:paraId="3C1D775F" w14:textId="77777777" w:rsidR="002B2B7D" w:rsidRPr="004232B6" w:rsidRDefault="002B2B7D" w:rsidP="002B2B7D">
      <w:pPr>
        <w:jc w:val="center"/>
        <w:rPr>
          <w:rFonts w:ascii="Times New Roman" w:hAnsi="Times New Roman" w:cs="Times New Roman"/>
          <w:b/>
          <w:sz w:val="24"/>
          <w:szCs w:val="24"/>
        </w:rPr>
      </w:pPr>
    </w:p>
    <w:p w14:paraId="51794A4F" w14:textId="7AFC1AA5" w:rsidR="00CE481E" w:rsidRPr="007A1283" w:rsidRDefault="00F6666F" w:rsidP="00F6666F">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Поставка </w:t>
      </w:r>
      <w:r w:rsidR="00226625">
        <w:rPr>
          <w:rFonts w:ascii="Times New Roman" w:eastAsia="Calibri" w:hAnsi="Times New Roman"/>
          <w:sz w:val="24"/>
          <w:szCs w:val="24"/>
          <w:lang w:eastAsia="en-US"/>
        </w:rPr>
        <w:t xml:space="preserve">перчаток </w:t>
      </w:r>
      <w:proofErr w:type="spellStart"/>
      <w:r w:rsidR="00226625">
        <w:rPr>
          <w:rFonts w:ascii="Times New Roman" w:eastAsia="Calibri" w:hAnsi="Times New Roman"/>
          <w:sz w:val="24"/>
          <w:szCs w:val="24"/>
          <w:lang w:eastAsia="en-US"/>
        </w:rPr>
        <w:t>нитриловых</w:t>
      </w:r>
      <w:proofErr w:type="spellEnd"/>
      <w:r w:rsidR="003F47BD">
        <w:rPr>
          <w:rFonts w:ascii="Times New Roman" w:eastAsia="Calibri" w:hAnsi="Times New Roman"/>
          <w:sz w:val="24"/>
          <w:szCs w:val="24"/>
          <w:lang w:eastAsia="en-US"/>
        </w:rPr>
        <w:t xml:space="preserve"> для нужд ГБУ СО «</w:t>
      </w:r>
      <w:r w:rsidR="007A1283" w:rsidRPr="007A1283">
        <w:rPr>
          <w:rFonts w:ascii="Times New Roman" w:eastAsia="Calibri" w:hAnsi="Times New Roman"/>
          <w:sz w:val="24"/>
          <w:szCs w:val="24"/>
          <w:lang w:eastAsia="en-US"/>
        </w:rPr>
        <w:t>Красноармейский специальный дом-интернат, в том числе для престарелых</w:t>
      </w:r>
      <w:r>
        <w:rPr>
          <w:rFonts w:ascii="Times New Roman" w:eastAsia="Calibri" w:hAnsi="Times New Roman"/>
          <w:sz w:val="24"/>
          <w:szCs w:val="24"/>
          <w:lang w:eastAsia="en-US"/>
        </w:rPr>
        <w:t>»</w:t>
      </w:r>
    </w:p>
    <w:p w14:paraId="35248786" w14:textId="77777777" w:rsidR="00F6666F" w:rsidRDefault="00F6666F" w:rsidP="00F6666F">
      <w:pPr>
        <w:jc w:val="center"/>
      </w:pPr>
    </w:p>
    <w:p w14:paraId="556FFCD1" w14:textId="77777777" w:rsidR="002B2B7D" w:rsidRDefault="002B2B7D" w:rsidP="002B2B7D">
      <w:pPr>
        <w:pStyle w:val="a3"/>
        <w:spacing w:after="0"/>
        <w:ind w:left="-1134" w:right="-709"/>
        <w:jc w:val="both"/>
        <w:rPr>
          <w:rFonts w:ascii="Times New Roman" w:hAnsi="Times New Roman" w:cs="Times New Roman"/>
          <w:color w:val="000000"/>
          <w:sz w:val="24"/>
          <w:szCs w:val="24"/>
        </w:rPr>
      </w:pPr>
      <w:r w:rsidRPr="00F75894">
        <w:rPr>
          <w:rFonts w:ascii="Times New Roman" w:hAnsi="Times New Roman" w:cs="Times New Roman"/>
          <w:bCs/>
          <w:sz w:val="24"/>
          <w:szCs w:val="24"/>
        </w:rPr>
        <w:t xml:space="preserve">Настоящая закупка осуществляется в соответствии с федеральным законом от 18.07.2011 № 223-ФЗ «О закупках товаров, работ, услуг отдельными видами юридических лиц» (далее – Федеральный закон № 223-ФЗ), его подзаконными нормативно-правовыми актами, положением о закупке товаров, работ, услуг заказчика, регламентом оператора электронной площадки. </w:t>
      </w:r>
      <w:r w:rsidRPr="00F75894">
        <w:rPr>
          <w:rFonts w:ascii="Times New Roman" w:hAnsi="Times New Roman" w:cs="Times New Roman"/>
          <w:color w:val="000000"/>
          <w:sz w:val="24"/>
          <w:szCs w:val="24"/>
        </w:rPr>
        <w:t>Электронный магазин с участием субъектов малого и среднего предпринимательства – способ неконкурентной закупки, участниками которого могут быть только субъекты малого и среднего предпринимательства (самозанятые) (далее – субъекты МСП, Электронный магазин с участие МСП), предусмотренный п. 20.1 Постановления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442AF4C" w14:textId="77777777" w:rsidR="002B2B7D" w:rsidRDefault="002B2B7D" w:rsidP="002B2B7D">
      <w:pPr>
        <w:pStyle w:val="a3"/>
        <w:ind w:left="-1134" w:right="-709"/>
        <w:jc w:val="both"/>
        <w:rPr>
          <w:rFonts w:ascii="Times New Roman" w:hAnsi="Times New Roman" w:cs="Times New Roman"/>
          <w:b/>
          <w:bCs/>
          <w:caps/>
          <w:sz w:val="24"/>
          <w:szCs w:val="24"/>
        </w:rPr>
      </w:pPr>
      <w:r w:rsidRPr="002B2B7D">
        <w:rPr>
          <w:rFonts w:ascii="Times New Roman" w:hAnsi="Times New Roman" w:cs="Times New Roman"/>
          <w:b/>
          <w:bCs/>
          <w:caps/>
          <w:sz w:val="24"/>
          <w:szCs w:val="24"/>
        </w:rPr>
        <w:t>Закупка в электронном магазине с участием МСП не является торгами в соответствии со статьями 447-449 Гражданского кодекса РФ или публичным конкурсом в соответствии со статьями 1057-1061 Гражданского кодекса РФ и не наклад</w:t>
      </w:r>
      <w:r w:rsidR="00A238E2">
        <w:rPr>
          <w:rFonts w:ascii="Times New Roman" w:hAnsi="Times New Roman" w:cs="Times New Roman"/>
          <w:b/>
          <w:bCs/>
          <w:caps/>
          <w:sz w:val="24"/>
          <w:szCs w:val="24"/>
        </w:rPr>
        <w:t>ывает на заказчика обязательств</w:t>
      </w:r>
      <w:r w:rsidRPr="002B2B7D">
        <w:rPr>
          <w:rFonts w:ascii="Times New Roman" w:hAnsi="Times New Roman" w:cs="Times New Roman"/>
          <w:b/>
          <w:bCs/>
          <w:caps/>
          <w:sz w:val="24"/>
          <w:szCs w:val="24"/>
        </w:rPr>
        <w:t>, установленных указанными статьями, в том числе по обязательному заключению договора с победителем.</w:t>
      </w:r>
    </w:p>
    <w:tbl>
      <w:tblPr>
        <w:tblStyle w:val="a5"/>
        <w:tblW w:w="10978" w:type="dxa"/>
        <w:tblInd w:w="-1134" w:type="dxa"/>
        <w:tblLook w:val="04A0" w:firstRow="1" w:lastRow="0" w:firstColumn="1" w:lastColumn="0" w:noHBand="0" w:noVBand="1"/>
      </w:tblPr>
      <w:tblGrid>
        <w:gridCol w:w="816"/>
        <w:gridCol w:w="3261"/>
        <w:gridCol w:w="6901"/>
      </w:tblGrid>
      <w:tr w:rsidR="002B2B7D" w14:paraId="003D2119" w14:textId="77777777" w:rsidTr="002B2B7D">
        <w:trPr>
          <w:trHeight w:val="426"/>
        </w:trPr>
        <w:tc>
          <w:tcPr>
            <w:tcW w:w="816" w:type="dxa"/>
          </w:tcPr>
          <w:p w14:paraId="4D4BDA7D" w14:textId="77777777" w:rsidR="002B2B7D" w:rsidRPr="004232B6" w:rsidRDefault="002B2B7D" w:rsidP="002B2B7D">
            <w:pPr>
              <w:rPr>
                <w:rFonts w:ascii="Times New Roman" w:hAnsi="Times New Roman" w:cs="Times New Roman"/>
                <w:sz w:val="24"/>
                <w:szCs w:val="24"/>
              </w:rPr>
            </w:pPr>
            <w:r w:rsidRPr="004232B6">
              <w:rPr>
                <w:rFonts w:ascii="Times New Roman" w:hAnsi="Times New Roman" w:cs="Times New Roman"/>
                <w:sz w:val="24"/>
                <w:szCs w:val="24"/>
              </w:rPr>
              <w:t>№ п/п</w:t>
            </w:r>
          </w:p>
        </w:tc>
        <w:tc>
          <w:tcPr>
            <w:tcW w:w="3261" w:type="dxa"/>
          </w:tcPr>
          <w:p w14:paraId="7209CC1E" w14:textId="77777777" w:rsidR="002B2B7D" w:rsidRPr="004232B6" w:rsidRDefault="002B2B7D" w:rsidP="002B2B7D">
            <w:pPr>
              <w:rPr>
                <w:rFonts w:ascii="Times New Roman" w:hAnsi="Times New Roman" w:cs="Times New Roman"/>
                <w:sz w:val="24"/>
                <w:szCs w:val="24"/>
              </w:rPr>
            </w:pPr>
            <w:r w:rsidRPr="004232B6">
              <w:rPr>
                <w:rFonts w:ascii="Times New Roman" w:hAnsi="Times New Roman" w:cs="Times New Roman"/>
                <w:sz w:val="24"/>
                <w:szCs w:val="24"/>
              </w:rPr>
              <w:t>Наименование</w:t>
            </w:r>
          </w:p>
        </w:tc>
        <w:tc>
          <w:tcPr>
            <w:tcW w:w="6901" w:type="dxa"/>
          </w:tcPr>
          <w:p w14:paraId="7CE88B83" w14:textId="77777777" w:rsidR="002B2B7D" w:rsidRPr="004232B6" w:rsidRDefault="002B2B7D" w:rsidP="002B2B7D">
            <w:pPr>
              <w:jc w:val="center"/>
              <w:rPr>
                <w:rFonts w:ascii="Times New Roman" w:hAnsi="Times New Roman" w:cs="Times New Roman"/>
                <w:sz w:val="24"/>
                <w:szCs w:val="24"/>
              </w:rPr>
            </w:pPr>
            <w:r w:rsidRPr="004232B6">
              <w:rPr>
                <w:rFonts w:ascii="Times New Roman" w:hAnsi="Times New Roman" w:cs="Times New Roman"/>
                <w:sz w:val="24"/>
                <w:szCs w:val="24"/>
              </w:rPr>
              <w:t>Информация</w:t>
            </w:r>
          </w:p>
        </w:tc>
      </w:tr>
      <w:tr w:rsidR="002B2B7D" w14:paraId="11455648" w14:textId="77777777" w:rsidTr="002B2B7D">
        <w:trPr>
          <w:trHeight w:val="437"/>
        </w:trPr>
        <w:tc>
          <w:tcPr>
            <w:tcW w:w="816" w:type="dxa"/>
          </w:tcPr>
          <w:p w14:paraId="442B5CFA" w14:textId="77777777" w:rsidR="002B2B7D" w:rsidRPr="004232B6" w:rsidRDefault="002B2B7D" w:rsidP="002B2B7D">
            <w:pPr>
              <w:rPr>
                <w:rFonts w:ascii="Times New Roman" w:hAnsi="Times New Roman" w:cs="Times New Roman"/>
                <w:sz w:val="24"/>
                <w:szCs w:val="24"/>
              </w:rPr>
            </w:pPr>
            <w:r>
              <w:rPr>
                <w:rFonts w:ascii="Times New Roman" w:hAnsi="Times New Roman" w:cs="Times New Roman"/>
                <w:sz w:val="24"/>
                <w:szCs w:val="24"/>
              </w:rPr>
              <w:t>1.1.</w:t>
            </w:r>
          </w:p>
        </w:tc>
        <w:tc>
          <w:tcPr>
            <w:tcW w:w="3261" w:type="dxa"/>
          </w:tcPr>
          <w:p w14:paraId="4E9AB2B2" w14:textId="77777777" w:rsidR="002B2B7D" w:rsidRPr="00B642B7" w:rsidRDefault="002B2B7D" w:rsidP="002B2B7D">
            <w:pPr>
              <w:keepNext/>
              <w:keepLines/>
              <w:ind w:left="120" w:right="25"/>
              <w:rPr>
                <w:rFonts w:ascii="Times New Roman" w:eastAsia="Times New Roman" w:hAnsi="Times New Roman"/>
                <w:sz w:val="24"/>
                <w:szCs w:val="24"/>
              </w:rPr>
            </w:pPr>
            <w:r w:rsidRPr="00B642B7">
              <w:rPr>
                <w:rFonts w:ascii="Times New Roman" w:eastAsia="Times New Roman" w:hAnsi="Times New Roman"/>
                <w:sz w:val="24"/>
                <w:szCs w:val="24"/>
              </w:rPr>
              <w:t>Наименование заказчика</w:t>
            </w:r>
          </w:p>
        </w:tc>
        <w:tc>
          <w:tcPr>
            <w:tcW w:w="6901" w:type="dxa"/>
          </w:tcPr>
          <w:p w14:paraId="1FC630A8" w14:textId="1DD3A8D3" w:rsidR="002B2B7D" w:rsidRPr="00F6666F" w:rsidRDefault="007A1283" w:rsidP="00646833">
            <w:pPr>
              <w:ind w:left="132" w:right="132"/>
              <w:jc w:val="both"/>
              <w:rPr>
                <w:rFonts w:ascii="Times New Roman" w:eastAsia="Times New Roman" w:hAnsi="Times New Roman" w:cs="Times New Roman"/>
                <w:lang w:eastAsia="en-US"/>
              </w:rPr>
            </w:pPr>
            <w:r w:rsidRPr="007A1283">
              <w:rPr>
                <w:rFonts w:ascii="Times New Roman" w:eastAsia="Times New Roman" w:hAnsi="Times New Roman" w:cs="Times New Roman"/>
                <w:sz w:val="24"/>
                <w:szCs w:val="24"/>
              </w:rPr>
              <w:t>Государственное бюджетное учреждение Самарской области "Красноармейский специальный дом-интернат, в том числе для престарелых"</w:t>
            </w:r>
          </w:p>
        </w:tc>
      </w:tr>
      <w:tr w:rsidR="002B2B7D" w14:paraId="42C51527" w14:textId="77777777" w:rsidTr="002B2B7D">
        <w:trPr>
          <w:trHeight w:val="437"/>
        </w:trPr>
        <w:tc>
          <w:tcPr>
            <w:tcW w:w="816" w:type="dxa"/>
          </w:tcPr>
          <w:p w14:paraId="2C0BB2F1"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1.2.</w:t>
            </w:r>
          </w:p>
        </w:tc>
        <w:tc>
          <w:tcPr>
            <w:tcW w:w="3261" w:type="dxa"/>
          </w:tcPr>
          <w:p w14:paraId="57DC9686" w14:textId="77777777" w:rsidR="002B2B7D" w:rsidRPr="00B642B7" w:rsidRDefault="002B2B7D" w:rsidP="002B2B7D">
            <w:pPr>
              <w:keepNext/>
              <w:keepLines/>
              <w:ind w:left="120" w:right="25"/>
              <w:rPr>
                <w:rFonts w:ascii="Times New Roman" w:eastAsia="Times New Roman" w:hAnsi="Times New Roman"/>
                <w:sz w:val="24"/>
                <w:szCs w:val="24"/>
              </w:rPr>
            </w:pPr>
            <w:r w:rsidRPr="00B642B7">
              <w:rPr>
                <w:rFonts w:ascii="Times New Roman" w:eastAsia="Times New Roman" w:hAnsi="Times New Roman"/>
                <w:sz w:val="24"/>
                <w:szCs w:val="24"/>
              </w:rPr>
              <w:t>Место нахождения, почтовый адрес:</w:t>
            </w:r>
          </w:p>
        </w:tc>
        <w:tc>
          <w:tcPr>
            <w:tcW w:w="6901" w:type="dxa"/>
          </w:tcPr>
          <w:p w14:paraId="1CF01E3F" w14:textId="1B8A7422" w:rsidR="00646833" w:rsidRPr="00036955" w:rsidRDefault="007A1283" w:rsidP="00646833">
            <w:pPr>
              <w:shd w:val="clear" w:color="auto" w:fill="FFFFFF"/>
              <w:ind w:left="132" w:right="132"/>
              <w:jc w:val="both"/>
              <w:rPr>
                <w:rFonts w:ascii="Times New Roman" w:eastAsia="Times New Roman" w:hAnsi="Times New Roman" w:cs="Times New Roman"/>
                <w:lang w:eastAsia="en-US"/>
              </w:rPr>
            </w:pPr>
            <w:r w:rsidRPr="007A1283">
              <w:rPr>
                <w:rFonts w:ascii="Times New Roman" w:eastAsia="Calibri" w:hAnsi="Times New Roman" w:cs="Times New Roman"/>
                <w:sz w:val="20"/>
                <w:szCs w:val="20"/>
              </w:rPr>
              <w:t xml:space="preserve">Российская Федерация, 446140, Самарская </w:t>
            </w:r>
            <w:proofErr w:type="spellStart"/>
            <w:r w:rsidRPr="007A1283">
              <w:rPr>
                <w:rFonts w:ascii="Times New Roman" w:eastAsia="Calibri" w:hAnsi="Times New Roman" w:cs="Times New Roman"/>
                <w:sz w:val="20"/>
                <w:szCs w:val="20"/>
              </w:rPr>
              <w:t>обл</w:t>
            </w:r>
            <w:proofErr w:type="spellEnd"/>
            <w:r w:rsidRPr="007A1283">
              <w:rPr>
                <w:rFonts w:ascii="Times New Roman" w:eastAsia="Calibri" w:hAnsi="Times New Roman" w:cs="Times New Roman"/>
                <w:sz w:val="20"/>
                <w:szCs w:val="20"/>
              </w:rPr>
              <w:t>, Красноармейский р-н, Красноармейское с, Мира, Д.54</w:t>
            </w:r>
          </w:p>
        </w:tc>
      </w:tr>
      <w:tr w:rsidR="002B2B7D" w14:paraId="56F654C2" w14:textId="77777777" w:rsidTr="002B2B7D">
        <w:trPr>
          <w:trHeight w:val="437"/>
        </w:trPr>
        <w:tc>
          <w:tcPr>
            <w:tcW w:w="816" w:type="dxa"/>
          </w:tcPr>
          <w:p w14:paraId="1DC950D6"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1.3.</w:t>
            </w:r>
          </w:p>
        </w:tc>
        <w:tc>
          <w:tcPr>
            <w:tcW w:w="3261" w:type="dxa"/>
          </w:tcPr>
          <w:p w14:paraId="4F2EE926" w14:textId="77777777" w:rsidR="002B2B7D" w:rsidRPr="00B642B7" w:rsidRDefault="002B2B7D" w:rsidP="002B2B7D">
            <w:pPr>
              <w:keepNext/>
              <w:keepLines/>
              <w:ind w:left="120" w:right="25"/>
              <w:rPr>
                <w:rFonts w:ascii="Times New Roman" w:eastAsia="Times New Roman" w:hAnsi="Times New Roman"/>
                <w:sz w:val="24"/>
                <w:szCs w:val="24"/>
              </w:rPr>
            </w:pPr>
            <w:r w:rsidRPr="00B642B7">
              <w:rPr>
                <w:rFonts w:ascii="Times New Roman" w:eastAsia="Times New Roman" w:hAnsi="Times New Roman"/>
                <w:sz w:val="24"/>
                <w:szCs w:val="24"/>
              </w:rPr>
              <w:t>Адрес электронной почты:</w:t>
            </w:r>
          </w:p>
        </w:tc>
        <w:tc>
          <w:tcPr>
            <w:tcW w:w="6901" w:type="dxa"/>
          </w:tcPr>
          <w:p w14:paraId="55B3349D" w14:textId="30177575" w:rsidR="002B2B7D" w:rsidRPr="00F6666F" w:rsidRDefault="007A1283" w:rsidP="002B2B7D">
            <w:pPr>
              <w:keepNext/>
              <w:keepLines/>
              <w:ind w:left="132" w:right="132"/>
              <w:rPr>
                <w:rFonts w:ascii="Times New Roman" w:eastAsia="Times New Roman" w:hAnsi="Times New Roman" w:cs="Times New Roman"/>
                <w:lang w:val="en-US" w:eastAsia="en-US"/>
              </w:rPr>
            </w:pPr>
            <w:proofErr w:type="spellStart"/>
            <w:r w:rsidRPr="007A1283">
              <w:rPr>
                <w:rFonts w:ascii="Times New Roman" w:eastAsia="Calibri" w:hAnsi="Times New Roman" w:cs="Times New Roman"/>
                <w:sz w:val="20"/>
                <w:szCs w:val="20"/>
                <w:lang w:val="en-US"/>
              </w:rPr>
              <w:t>spezpans</w:t>
            </w:r>
            <w:proofErr w:type="spellEnd"/>
            <w:r w:rsidRPr="007A1283">
              <w:rPr>
                <w:rFonts w:ascii="Times New Roman" w:eastAsia="Calibri" w:hAnsi="Times New Roman" w:cs="Times New Roman"/>
                <w:sz w:val="20"/>
                <w:szCs w:val="20"/>
              </w:rPr>
              <w:t>@</w:t>
            </w:r>
            <w:r w:rsidRPr="007A1283">
              <w:rPr>
                <w:rFonts w:ascii="Times New Roman" w:eastAsia="Calibri" w:hAnsi="Times New Roman" w:cs="Times New Roman"/>
                <w:sz w:val="20"/>
                <w:szCs w:val="20"/>
                <w:lang w:val="en-US"/>
              </w:rPr>
              <w:t>mail</w:t>
            </w:r>
            <w:r w:rsidRPr="007A1283">
              <w:rPr>
                <w:rFonts w:ascii="Times New Roman" w:eastAsia="Calibri" w:hAnsi="Times New Roman" w:cs="Times New Roman"/>
                <w:sz w:val="20"/>
                <w:szCs w:val="20"/>
              </w:rPr>
              <w:t>.</w:t>
            </w:r>
            <w:proofErr w:type="spellStart"/>
            <w:r w:rsidRPr="007A1283">
              <w:rPr>
                <w:rFonts w:ascii="Times New Roman" w:eastAsia="Calibri" w:hAnsi="Times New Roman" w:cs="Times New Roman"/>
                <w:sz w:val="20"/>
                <w:szCs w:val="20"/>
                <w:lang w:val="en-US"/>
              </w:rPr>
              <w:t>ru</w:t>
            </w:r>
            <w:proofErr w:type="spellEnd"/>
          </w:p>
        </w:tc>
      </w:tr>
      <w:tr w:rsidR="002B2B7D" w14:paraId="3E4B03CD" w14:textId="77777777" w:rsidTr="002B2B7D">
        <w:trPr>
          <w:trHeight w:val="437"/>
        </w:trPr>
        <w:tc>
          <w:tcPr>
            <w:tcW w:w="816" w:type="dxa"/>
          </w:tcPr>
          <w:p w14:paraId="431E7BA1"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1.4.</w:t>
            </w:r>
          </w:p>
        </w:tc>
        <w:tc>
          <w:tcPr>
            <w:tcW w:w="3261" w:type="dxa"/>
          </w:tcPr>
          <w:p w14:paraId="0379B193" w14:textId="77777777" w:rsidR="002B2B7D" w:rsidRPr="00B642B7" w:rsidRDefault="002B2B7D" w:rsidP="002B2B7D">
            <w:pPr>
              <w:keepNext/>
              <w:keepLines/>
              <w:ind w:left="120" w:right="25"/>
              <w:rPr>
                <w:rFonts w:ascii="Times New Roman" w:eastAsia="Times New Roman" w:hAnsi="Times New Roman"/>
                <w:sz w:val="24"/>
                <w:szCs w:val="24"/>
              </w:rPr>
            </w:pPr>
            <w:r>
              <w:rPr>
                <w:rFonts w:ascii="Times New Roman" w:eastAsia="Times New Roman" w:hAnsi="Times New Roman"/>
                <w:sz w:val="24"/>
                <w:szCs w:val="24"/>
              </w:rPr>
              <w:t>Контактное лицо:</w:t>
            </w:r>
          </w:p>
        </w:tc>
        <w:tc>
          <w:tcPr>
            <w:tcW w:w="6901" w:type="dxa"/>
          </w:tcPr>
          <w:p w14:paraId="6E9DFEF6" w14:textId="5022F478" w:rsidR="002B2B7D" w:rsidRPr="00036955" w:rsidRDefault="007A1283" w:rsidP="002B2B7D">
            <w:pPr>
              <w:keepNext/>
              <w:keepLines/>
              <w:ind w:left="132" w:right="132"/>
              <w:rPr>
                <w:rFonts w:ascii="Times New Roman" w:eastAsia="Times New Roman" w:hAnsi="Times New Roman" w:cs="Times New Roman"/>
                <w:lang w:eastAsia="en-US"/>
              </w:rPr>
            </w:pPr>
            <w:r>
              <w:rPr>
                <w:rFonts w:ascii="Times New Roman" w:eastAsia="Times New Roman" w:hAnsi="Times New Roman" w:cs="Times New Roman"/>
                <w:lang w:eastAsia="en-US"/>
              </w:rPr>
              <w:t>Омарова Елена Ивановна</w:t>
            </w:r>
            <w:r w:rsidR="00F6666F">
              <w:rPr>
                <w:rFonts w:ascii="Times New Roman" w:eastAsia="Times New Roman" w:hAnsi="Times New Roman" w:cs="Times New Roman"/>
                <w:lang w:eastAsia="en-US"/>
              </w:rPr>
              <w:t>, 8-</w:t>
            </w:r>
            <w:r>
              <w:rPr>
                <w:rFonts w:ascii="Times New Roman" w:eastAsia="Times New Roman" w:hAnsi="Times New Roman" w:cs="Times New Roman"/>
                <w:lang w:eastAsia="en-US"/>
              </w:rPr>
              <w:t>937</w:t>
            </w:r>
            <w:r w:rsidR="00F6666F">
              <w:rPr>
                <w:rFonts w:ascii="Times New Roman" w:eastAsia="Times New Roman" w:hAnsi="Times New Roman" w:cs="Times New Roman"/>
                <w:lang w:eastAsia="en-US"/>
              </w:rPr>
              <w:t>-</w:t>
            </w:r>
            <w:r>
              <w:rPr>
                <w:rFonts w:ascii="Times New Roman" w:eastAsia="Times New Roman" w:hAnsi="Times New Roman" w:cs="Times New Roman"/>
                <w:lang w:eastAsia="en-US"/>
              </w:rPr>
              <w:t>176</w:t>
            </w:r>
            <w:r w:rsidR="00F6666F">
              <w:rPr>
                <w:rFonts w:ascii="Times New Roman" w:eastAsia="Times New Roman" w:hAnsi="Times New Roman" w:cs="Times New Roman"/>
                <w:lang w:eastAsia="en-US"/>
              </w:rPr>
              <w:t>-</w:t>
            </w:r>
            <w:r>
              <w:rPr>
                <w:rFonts w:ascii="Times New Roman" w:eastAsia="Times New Roman" w:hAnsi="Times New Roman" w:cs="Times New Roman"/>
                <w:lang w:eastAsia="en-US"/>
              </w:rPr>
              <w:t>90</w:t>
            </w:r>
            <w:r w:rsidR="00F6666F">
              <w:rPr>
                <w:rFonts w:ascii="Times New Roman" w:eastAsia="Times New Roman" w:hAnsi="Times New Roman" w:cs="Times New Roman"/>
                <w:lang w:eastAsia="en-US"/>
              </w:rPr>
              <w:t>-</w:t>
            </w:r>
            <w:r>
              <w:rPr>
                <w:rFonts w:ascii="Times New Roman" w:eastAsia="Times New Roman" w:hAnsi="Times New Roman" w:cs="Times New Roman"/>
                <w:lang w:eastAsia="en-US"/>
              </w:rPr>
              <w:t>38</w:t>
            </w:r>
          </w:p>
        </w:tc>
      </w:tr>
      <w:tr w:rsidR="00AC51EE" w14:paraId="7767C2BC" w14:textId="77777777" w:rsidTr="00646833">
        <w:trPr>
          <w:trHeight w:val="437"/>
        </w:trPr>
        <w:tc>
          <w:tcPr>
            <w:tcW w:w="10978" w:type="dxa"/>
            <w:gridSpan w:val="3"/>
          </w:tcPr>
          <w:p w14:paraId="5EDDA09E" w14:textId="77777777" w:rsidR="00AC51EE" w:rsidRPr="00036955" w:rsidRDefault="00AC51EE" w:rsidP="002B2B7D">
            <w:pPr>
              <w:rPr>
                <w:rFonts w:ascii="Times New Roman" w:eastAsia="Times New Roman" w:hAnsi="Times New Roman" w:cs="Times New Roman"/>
                <w:lang w:eastAsia="en-US"/>
              </w:rPr>
            </w:pPr>
            <w:r w:rsidRPr="00036955">
              <w:rPr>
                <w:rFonts w:ascii="Times New Roman" w:eastAsia="Times New Roman" w:hAnsi="Times New Roman" w:cs="Times New Roman"/>
                <w:lang w:eastAsia="en-US"/>
              </w:rPr>
              <w:t>Условия договора</w:t>
            </w:r>
          </w:p>
        </w:tc>
      </w:tr>
      <w:tr w:rsidR="002B2B7D" w14:paraId="7D388CCF" w14:textId="77777777" w:rsidTr="002B2B7D">
        <w:trPr>
          <w:trHeight w:val="437"/>
        </w:trPr>
        <w:tc>
          <w:tcPr>
            <w:tcW w:w="816" w:type="dxa"/>
          </w:tcPr>
          <w:p w14:paraId="62A6915E"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1.5.</w:t>
            </w:r>
          </w:p>
        </w:tc>
        <w:tc>
          <w:tcPr>
            <w:tcW w:w="3261" w:type="dxa"/>
          </w:tcPr>
          <w:p w14:paraId="2B23B2B8" w14:textId="77777777" w:rsidR="002B2B7D" w:rsidRPr="00B642B7" w:rsidRDefault="002B2B7D" w:rsidP="002B2B7D">
            <w:pPr>
              <w:keepNext/>
              <w:keepLines/>
              <w:ind w:left="120" w:right="47"/>
              <w:rPr>
                <w:rFonts w:ascii="Times New Roman" w:eastAsia="Times New Roman" w:hAnsi="Times New Roman"/>
                <w:sz w:val="24"/>
                <w:szCs w:val="24"/>
              </w:rPr>
            </w:pPr>
            <w:r w:rsidRPr="00B642B7">
              <w:rPr>
                <w:rFonts w:ascii="Times New Roman" w:eastAsia="Times New Roman" w:hAnsi="Times New Roman"/>
                <w:sz w:val="24"/>
                <w:szCs w:val="24"/>
              </w:rPr>
              <w:t>Наименование объекта закупки:</w:t>
            </w:r>
          </w:p>
        </w:tc>
        <w:tc>
          <w:tcPr>
            <w:tcW w:w="6901" w:type="dxa"/>
          </w:tcPr>
          <w:p w14:paraId="138C0215" w14:textId="02372298" w:rsidR="002B2B7D" w:rsidRPr="00F6666F" w:rsidRDefault="007A1283" w:rsidP="00226625">
            <w:pPr>
              <w:jc w:val="both"/>
            </w:pPr>
            <w:r w:rsidRPr="007A1283">
              <w:rPr>
                <w:rFonts w:ascii="Times New Roman" w:eastAsia="Calibri" w:hAnsi="Times New Roman"/>
                <w:sz w:val="24"/>
                <w:szCs w:val="24"/>
                <w:lang w:eastAsia="en-US"/>
              </w:rPr>
              <w:t xml:space="preserve">Поставка перчаток </w:t>
            </w:r>
            <w:proofErr w:type="spellStart"/>
            <w:proofErr w:type="gramStart"/>
            <w:r w:rsidRPr="007A1283">
              <w:rPr>
                <w:rFonts w:ascii="Times New Roman" w:eastAsia="Calibri" w:hAnsi="Times New Roman"/>
                <w:sz w:val="24"/>
                <w:szCs w:val="24"/>
                <w:lang w:eastAsia="en-US"/>
              </w:rPr>
              <w:t>нитриловых</w:t>
            </w:r>
            <w:proofErr w:type="spellEnd"/>
            <w:r w:rsidRPr="007A1283">
              <w:rPr>
                <w:rFonts w:ascii="Times New Roman" w:eastAsia="Calibri" w:hAnsi="Times New Roman"/>
                <w:sz w:val="24"/>
                <w:szCs w:val="24"/>
                <w:lang w:eastAsia="en-US"/>
              </w:rPr>
              <w:t xml:space="preserve">  для</w:t>
            </w:r>
            <w:proofErr w:type="gramEnd"/>
            <w:r w:rsidRPr="007A1283">
              <w:rPr>
                <w:rFonts w:ascii="Times New Roman" w:eastAsia="Calibri" w:hAnsi="Times New Roman"/>
                <w:sz w:val="24"/>
                <w:szCs w:val="24"/>
                <w:lang w:eastAsia="en-US"/>
              </w:rPr>
              <w:t xml:space="preserve"> нужд Государственного бюджетного учреждения Самарской области "Красноармейский </w:t>
            </w:r>
            <w:r w:rsidRPr="007A1283">
              <w:rPr>
                <w:rFonts w:ascii="Times New Roman" w:eastAsia="Calibri" w:hAnsi="Times New Roman"/>
                <w:sz w:val="24"/>
                <w:szCs w:val="24"/>
                <w:lang w:eastAsia="en-US"/>
              </w:rPr>
              <w:lastRenderedPageBreak/>
              <w:t>специальный дом-интернат, в том числе для престарелых"</w:t>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r w:rsidRPr="007A1283">
              <w:rPr>
                <w:rFonts w:ascii="Times New Roman" w:eastAsia="Calibri" w:hAnsi="Times New Roman"/>
                <w:sz w:val="24"/>
                <w:szCs w:val="24"/>
                <w:lang w:eastAsia="en-US"/>
              </w:rPr>
              <w:tab/>
            </w:r>
          </w:p>
        </w:tc>
      </w:tr>
      <w:tr w:rsidR="002B2B7D" w14:paraId="475D4D66" w14:textId="77777777" w:rsidTr="002B2B7D">
        <w:trPr>
          <w:trHeight w:val="437"/>
        </w:trPr>
        <w:tc>
          <w:tcPr>
            <w:tcW w:w="816" w:type="dxa"/>
          </w:tcPr>
          <w:p w14:paraId="7D7ECF57"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lastRenderedPageBreak/>
              <w:t>1.6.</w:t>
            </w:r>
          </w:p>
        </w:tc>
        <w:tc>
          <w:tcPr>
            <w:tcW w:w="3261" w:type="dxa"/>
          </w:tcPr>
          <w:p w14:paraId="04E53D69" w14:textId="77777777" w:rsidR="002B2B7D" w:rsidRPr="00B642B7" w:rsidRDefault="002B2B7D" w:rsidP="002B2B7D">
            <w:pPr>
              <w:keepNext/>
              <w:keepLines/>
              <w:ind w:left="120" w:right="47"/>
              <w:rPr>
                <w:rFonts w:ascii="Times New Roman" w:eastAsia="Times New Roman" w:hAnsi="Times New Roman"/>
                <w:sz w:val="24"/>
                <w:szCs w:val="24"/>
              </w:rPr>
            </w:pPr>
            <w:r>
              <w:rPr>
                <w:rFonts w:ascii="Times New Roman" w:eastAsia="Times New Roman" w:hAnsi="Times New Roman"/>
                <w:sz w:val="24"/>
                <w:szCs w:val="24"/>
              </w:rPr>
              <w:t>Способ закупки</w:t>
            </w:r>
          </w:p>
        </w:tc>
        <w:tc>
          <w:tcPr>
            <w:tcW w:w="6901" w:type="dxa"/>
          </w:tcPr>
          <w:p w14:paraId="6971A1E9" w14:textId="77777777" w:rsidR="002B2B7D" w:rsidRPr="00036955" w:rsidRDefault="002B2B7D" w:rsidP="002B2B7D">
            <w:pPr>
              <w:widowControl w:val="0"/>
              <w:shd w:val="clear" w:color="auto" w:fill="FFFFFF"/>
              <w:tabs>
                <w:tab w:val="left" w:pos="408"/>
              </w:tabs>
              <w:autoSpaceDE w:val="0"/>
              <w:autoSpaceDN w:val="0"/>
              <w:adjustRightInd w:val="0"/>
              <w:jc w:val="both"/>
              <w:rPr>
                <w:rFonts w:ascii="Times New Roman" w:eastAsia="Times New Roman" w:hAnsi="Times New Roman" w:cs="Times New Roman"/>
                <w:lang w:eastAsia="en-US"/>
              </w:rPr>
            </w:pPr>
            <w:r w:rsidRPr="00036955">
              <w:rPr>
                <w:rFonts w:ascii="Times New Roman" w:eastAsia="Times New Roman" w:hAnsi="Times New Roman" w:cs="Times New Roman"/>
                <w:lang w:eastAsia="en-US"/>
              </w:rPr>
              <w:t>Электронный магазин с участием субъектов малого и среднего предпринимательства</w:t>
            </w:r>
          </w:p>
        </w:tc>
      </w:tr>
      <w:tr w:rsidR="002B2B7D" w14:paraId="14356CAE" w14:textId="77777777" w:rsidTr="002B2B7D">
        <w:trPr>
          <w:trHeight w:val="437"/>
        </w:trPr>
        <w:tc>
          <w:tcPr>
            <w:tcW w:w="816" w:type="dxa"/>
          </w:tcPr>
          <w:p w14:paraId="616F0F27"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1.7.</w:t>
            </w:r>
          </w:p>
        </w:tc>
        <w:tc>
          <w:tcPr>
            <w:tcW w:w="3261" w:type="dxa"/>
          </w:tcPr>
          <w:p w14:paraId="7CA547D8" w14:textId="77777777" w:rsidR="002B2B7D" w:rsidRPr="00B642B7" w:rsidRDefault="002B2B7D" w:rsidP="002B2B7D">
            <w:pPr>
              <w:keepNext/>
              <w:keepLines/>
              <w:ind w:left="120" w:right="47"/>
              <w:rPr>
                <w:rFonts w:ascii="Times New Roman" w:eastAsia="Times New Roman" w:hAnsi="Times New Roman"/>
                <w:sz w:val="24"/>
                <w:szCs w:val="24"/>
              </w:rPr>
            </w:pPr>
            <w:r w:rsidRPr="00B642B7">
              <w:rPr>
                <w:rFonts w:ascii="Times New Roman" w:eastAsia="Times New Roman" w:hAnsi="Times New Roman"/>
                <w:sz w:val="24"/>
                <w:szCs w:val="24"/>
              </w:rPr>
              <w:t>Описание объекта закупки, идентификационный код закупки.</w:t>
            </w:r>
          </w:p>
        </w:tc>
        <w:tc>
          <w:tcPr>
            <w:tcW w:w="6901" w:type="dxa"/>
          </w:tcPr>
          <w:p w14:paraId="6BC23342" w14:textId="77777777" w:rsidR="002B2B7D" w:rsidRPr="00036955" w:rsidRDefault="002B2B7D" w:rsidP="002201B9">
            <w:pPr>
              <w:ind w:left="132" w:right="132"/>
              <w:jc w:val="both"/>
              <w:rPr>
                <w:rFonts w:ascii="Times New Roman" w:eastAsia="Times New Roman" w:hAnsi="Times New Roman" w:cs="Times New Roman"/>
                <w:lang w:eastAsia="en-US"/>
              </w:rPr>
            </w:pPr>
            <w:r w:rsidRPr="002201B9">
              <w:rPr>
                <w:rFonts w:ascii="Times New Roman" w:eastAsia="Times New Roman" w:hAnsi="Times New Roman" w:cs="Times New Roman"/>
                <w:lang w:eastAsia="en-US"/>
              </w:rPr>
              <w:t xml:space="preserve">Функциональные характеристики, Технические характеристики, Качественные характеристики, указаны в техническом задании (приложение № </w:t>
            </w:r>
            <w:r w:rsidR="00F6666F" w:rsidRPr="002201B9">
              <w:rPr>
                <w:rFonts w:ascii="Times New Roman" w:eastAsia="Times New Roman" w:hAnsi="Times New Roman" w:cs="Times New Roman"/>
                <w:lang w:eastAsia="en-US"/>
              </w:rPr>
              <w:t>2</w:t>
            </w:r>
            <w:r w:rsidRPr="002201B9">
              <w:rPr>
                <w:rFonts w:ascii="Times New Roman" w:eastAsia="Times New Roman" w:hAnsi="Times New Roman" w:cs="Times New Roman"/>
                <w:lang w:eastAsia="en-US"/>
              </w:rPr>
              <w:t xml:space="preserve">) к </w:t>
            </w:r>
            <w:r w:rsidR="002201B9" w:rsidRPr="002201B9">
              <w:rPr>
                <w:rFonts w:ascii="Times New Roman" w:eastAsia="Times New Roman" w:hAnsi="Times New Roman" w:cs="Times New Roman"/>
                <w:lang w:eastAsia="en-US"/>
              </w:rPr>
              <w:t>договору</w:t>
            </w:r>
          </w:p>
        </w:tc>
      </w:tr>
      <w:tr w:rsidR="002B2B7D" w14:paraId="72AD74D5" w14:textId="77777777" w:rsidTr="002B2B7D">
        <w:trPr>
          <w:trHeight w:val="437"/>
        </w:trPr>
        <w:tc>
          <w:tcPr>
            <w:tcW w:w="816" w:type="dxa"/>
          </w:tcPr>
          <w:p w14:paraId="609712DF"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1.8.</w:t>
            </w:r>
          </w:p>
        </w:tc>
        <w:tc>
          <w:tcPr>
            <w:tcW w:w="3261" w:type="dxa"/>
          </w:tcPr>
          <w:p w14:paraId="1EBBCFAD" w14:textId="77777777" w:rsidR="002B2B7D" w:rsidRPr="00B642B7" w:rsidRDefault="002B2B7D" w:rsidP="002B2B7D">
            <w:pPr>
              <w:keepNext/>
              <w:keepLines/>
              <w:ind w:left="120" w:right="47"/>
              <w:rPr>
                <w:rFonts w:ascii="Times New Roman" w:eastAsia="Times New Roman" w:hAnsi="Times New Roman"/>
                <w:sz w:val="24"/>
                <w:szCs w:val="24"/>
              </w:rPr>
            </w:pPr>
            <w:r w:rsidRPr="00B642B7">
              <w:rPr>
                <w:rFonts w:ascii="Times New Roman" w:eastAsia="Times New Roman" w:hAnsi="Times New Roman"/>
                <w:sz w:val="24"/>
                <w:szCs w:val="24"/>
              </w:rPr>
              <w:t xml:space="preserve">Место </w:t>
            </w:r>
            <w:r w:rsidRPr="00133228">
              <w:rPr>
                <w:rFonts w:ascii="Times New Roman" w:eastAsia="Times New Roman" w:hAnsi="Times New Roman"/>
                <w:sz w:val="24"/>
                <w:szCs w:val="24"/>
              </w:rPr>
              <w:t xml:space="preserve">поставки </w:t>
            </w:r>
            <w:r w:rsidRPr="00B642B7">
              <w:rPr>
                <w:rFonts w:ascii="Times New Roman" w:eastAsia="Times New Roman" w:hAnsi="Times New Roman"/>
                <w:sz w:val="24"/>
                <w:szCs w:val="24"/>
              </w:rPr>
              <w:t>товара, выполнения работ, оказания услуг:</w:t>
            </w:r>
          </w:p>
        </w:tc>
        <w:tc>
          <w:tcPr>
            <w:tcW w:w="6901" w:type="dxa"/>
          </w:tcPr>
          <w:p w14:paraId="261AF172" w14:textId="47844A23" w:rsidR="002B2B7D" w:rsidRPr="00036955" w:rsidRDefault="007A1283" w:rsidP="002B2B7D">
            <w:pPr>
              <w:pStyle w:val="a6"/>
              <w:rPr>
                <w:rFonts w:ascii="Times New Roman" w:eastAsia="Times New Roman" w:hAnsi="Times New Roman"/>
              </w:rPr>
            </w:pPr>
            <w:r w:rsidRPr="007A1283">
              <w:rPr>
                <w:rFonts w:ascii="Times New Roman" w:hAnsi="Times New Roman"/>
                <w:sz w:val="20"/>
                <w:szCs w:val="20"/>
              </w:rPr>
              <w:t xml:space="preserve">446140, Самарская </w:t>
            </w:r>
            <w:proofErr w:type="spellStart"/>
            <w:r w:rsidRPr="007A1283">
              <w:rPr>
                <w:rFonts w:ascii="Times New Roman" w:hAnsi="Times New Roman"/>
                <w:sz w:val="20"/>
                <w:szCs w:val="20"/>
              </w:rPr>
              <w:t>обл</w:t>
            </w:r>
            <w:proofErr w:type="spellEnd"/>
            <w:r w:rsidRPr="007A1283">
              <w:rPr>
                <w:rFonts w:ascii="Times New Roman" w:hAnsi="Times New Roman"/>
                <w:sz w:val="20"/>
                <w:szCs w:val="20"/>
              </w:rPr>
              <w:t>, Красноармейский р-н, Красноармейское с, Мира, Д.54</w:t>
            </w:r>
          </w:p>
        </w:tc>
      </w:tr>
      <w:tr w:rsidR="002B2B7D" w14:paraId="682629A5" w14:textId="77777777" w:rsidTr="002B2B7D">
        <w:trPr>
          <w:trHeight w:val="437"/>
        </w:trPr>
        <w:tc>
          <w:tcPr>
            <w:tcW w:w="816" w:type="dxa"/>
          </w:tcPr>
          <w:p w14:paraId="03680818"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1.9.</w:t>
            </w:r>
          </w:p>
        </w:tc>
        <w:tc>
          <w:tcPr>
            <w:tcW w:w="3261" w:type="dxa"/>
          </w:tcPr>
          <w:p w14:paraId="490B25CF" w14:textId="77777777" w:rsidR="002B2B7D" w:rsidRPr="0053699F" w:rsidRDefault="002B2B7D" w:rsidP="002B2B7D">
            <w:pPr>
              <w:keepNext/>
              <w:keepLines/>
              <w:ind w:left="120" w:right="47"/>
              <w:rPr>
                <w:rFonts w:ascii="Times New Roman" w:eastAsia="Times New Roman" w:hAnsi="Times New Roman"/>
                <w:sz w:val="24"/>
                <w:szCs w:val="24"/>
              </w:rPr>
            </w:pPr>
            <w:r w:rsidRPr="0053699F">
              <w:rPr>
                <w:rFonts w:ascii="Times New Roman" w:eastAsia="Times New Roman" w:hAnsi="Times New Roman"/>
                <w:sz w:val="24"/>
                <w:szCs w:val="24"/>
              </w:rPr>
              <w:t>Сроки поставки товара, выполнения работ, оказания услуг:</w:t>
            </w:r>
          </w:p>
        </w:tc>
        <w:tc>
          <w:tcPr>
            <w:tcW w:w="6901" w:type="dxa"/>
          </w:tcPr>
          <w:p w14:paraId="4BB64CAB" w14:textId="2EF1F5E6" w:rsidR="0023315E" w:rsidRPr="0023315E" w:rsidRDefault="00F6666F" w:rsidP="0023315E">
            <w:pPr>
              <w:jc w:val="both"/>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с момента заключения Договора </w:t>
            </w:r>
            <w:r w:rsidR="007A1283">
              <w:rPr>
                <w:rFonts w:ascii="Times New Roman" w:eastAsia="Times New Roman" w:hAnsi="Times New Roman" w:cs="Times New Roman"/>
                <w:lang w:eastAsia="en-US"/>
              </w:rPr>
              <w:t>до 15.11.2026</w:t>
            </w:r>
          </w:p>
          <w:p w14:paraId="2BA80720" w14:textId="77777777" w:rsidR="002B2B7D" w:rsidRPr="00036955" w:rsidRDefault="002B2B7D" w:rsidP="00735EA7">
            <w:pPr>
              <w:tabs>
                <w:tab w:val="left" w:pos="0"/>
                <w:tab w:val="left" w:pos="8212"/>
                <w:tab w:val="right" w:pos="9921"/>
              </w:tabs>
              <w:rPr>
                <w:rFonts w:ascii="Times New Roman" w:eastAsia="Times New Roman" w:hAnsi="Times New Roman" w:cs="Times New Roman"/>
                <w:lang w:eastAsia="en-US"/>
              </w:rPr>
            </w:pPr>
          </w:p>
        </w:tc>
      </w:tr>
      <w:tr w:rsidR="002B2B7D" w14:paraId="1C353246" w14:textId="77777777" w:rsidTr="002B2B7D">
        <w:trPr>
          <w:trHeight w:val="437"/>
        </w:trPr>
        <w:tc>
          <w:tcPr>
            <w:tcW w:w="816" w:type="dxa"/>
          </w:tcPr>
          <w:p w14:paraId="1B1882AC"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1.10.</w:t>
            </w:r>
          </w:p>
        </w:tc>
        <w:tc>
          <w:tcPr>
            <w:tcW w:w="3261" w:type="dxa"/>
          </w:tcPr>
          <w:p w14:paraId="1659D143" w14:textId="77777777" w:rsidR="002B2B7D" w:rsidRPr="00B642B7" w:rsidRDefault="002B2B7D" w:rsidP="002B2B7D">
            <w:pPr>
              <w:keepNext/>
              <w:keepLines/>
              <w:ind w:left="120" w:right="47"/>
              <w:rPr>
                <w:rFonts w:ascii="Times New Roman" w:eastAsia="Times New Roman" w:hAnsi="Times New Roman"/>
                <w:sz w:val="24"/>
                <w:szCs w:val="24"/>
              </w:rPr>
            </w:pPr>
            <w:r w:rsidRPr="00B642B7">
              <w:rPr>
                <w:rFonts w:ascii="Times New Roman" w:eastAsia="Times New Roman" w:hAnsi="Times New Roman"/>
                <w:sz w:val="24"/>
                <w:szCs w:val="24"/>
              </w:rPr>
              <w:t xml:space="preserve">Начальная (максимальная) цена </w:t>
            </w:r>
            <w:r>
              <w:rPr>
                <w:rFonts w:ascii="Times New Roman" w:eastAsia="Times New Roman" w:hAnsi="Times New Roman"/>
                <w:sz w:val="24"/>
                <w:szCs w:val="24"/>
              </w:rPr>
              <w:t>договора</w:t>
            </w:r>
            <w:r w:rsidRPr="00B642B7">
              <w:rPr>
                <w:rFonts w:ascii="Times New Roman" w:eastAsia="Times New Roman" w:hAnsi="Times New Roman"/>
                <w:sz w:val="24"/>
                <w:szCs w:val="24"/>
              </w:rPr>
              <w:t>:</w:t>
            </w:r>
          </w:p>
        </w:tc>
        <w:tc>
          <w:tcPr>
            <w:tcW w:w="6901" w:type="dxa"/>
          </w:tcPr>
          <w:p w14:paraId="0EBDA37A" w14:textId="77777777" w:rsidR="002B2B7D" w:rsidRPr="00036955" w:rsidRDefault="00226625" w:rsidP="004E2B47">
            <w:pPr>
              <w:widowControl w:val="0"/>
              <w:shd w:val="clear" w:color="auto" w:fill="FFFFFF"/>
              <w:tabs>
                <w:tab w:val="left" w:pos="408"/>
              </w:tabs>
              <w:autoSpaceDE w:val="0"/>
              <w:autoSpaceDN w:val="0"/>
              <w:adjustRightInd w:val="0"/>
              <w:rPr>
                <w:rFonts w:ascii="Times New Roman" w:eastAsia="Times New Roman" w:hAnsi="Times New Roman" w:cs="Times New Roman"/>
                <w:lang w:eastAsia="en-US"/>
              </w:rPr>
            </w:pPr>
            <w:r>
              <w:rPr>
                <w:rFonts w:ascii="Times New Roman" w:eastAsia="Times New Roman" w:hAnsi="Times New Roman" w:cs="Times New Roman"/>
                <w:lang w:eastAsia="en-US"/>
              </w:rPr>
              <w:t>15 720,00</w:t>
            </w:r>
            <w:r w:rsidR="0023315E" w:rsidRPr="00036955">
              <w:rPr>
                <w:rFonts w:ascii="Times New Roman" w:eastAsia="Times New Roman" w:hAnsi="Times New Roman" w:cs="Times New Roman"/>
                <w:lang w:eastAsia="en-US"/>
              </w:rPr>
              <w:t xml:space="preserve"> рублей </w:t>
            </w:r>
          </w:p>
        </w:tc>
      </w:tr>
      <w:tr w:rsidR="002B2B7D" w14:paraId="404CF7A9" w14:textId="77777777" w:rsidTr="002B2B7D">
        <w:trPr>
          <w:trHeight w:val="437"/>
        </w:trPr>
        <w:tc>
          <w:tcPr>
            <w:tcW w:w="816" w:type="dxa"/>
          </w:tcPr>
          <w:p w14:paraId="3FD66EB0" w14:textId="77777777" w:rsidR="002B2B7D" w:rsidRDefault="002B2B7D" w:rsidP="002B2B7D">
            <w:pPr>
              <w:rPr>
                <w:rFonts w:ascii="Times New Roman" w:hAnsi="Times New Roman" w:cs="Times New Roman"/>
                <w:sz w:val="24"/>
                <w:szCs w:val="24"/>
              </w:rPr>
            </w:pPr>
            <w:r>
              <w:rPr>
                <w:rFonts w:ascii="Times New Roman" w:hAnsi="Times New Roman" w:cs="Times New Roman"/>
                <w:sz w:val="24"/>
                <w:szCs w:val="24"/>
              </w:rPr>
              <w:t>1.11.</w:t>
            </w:r>
          </w:p>
        </w:tc>
        <w:tc>
          <w:tcPr>
            <w:tcW w:w="3261" w:type="dxa"/>
          </w:tcPr>
          <w:p w14:paraId="206125D0" w14:textId="77777777" w:rsidR="002B2B7D" w:rsidRPr="008E5EF2" w:rsidRDefault="002B2B7D" w:rsidP="002B2B7D">
            <w:pPr>
              <w:keepNext/>
              <w:keepLines/>
              <w:ind w:left="120" w:right="47"/>
              <w:rPr>
                <w:rFonts w:ascii="Times New Roman" w:eastAsia="Times New Roman" w:hAnsi="Times New Roman"/>
                <w:sz w:val="24"/>
                <w:szCs w:val="24"/>
              </w:rPr>
            </w:pPr>
            <w:r w:rsidRPr="008E5EF2">
              <w:rPr>
                <w:rFonts w:ascii="Times New Roman" w:eastAsia="Times New Roman" w:hAnsi="Times New Roman"/>
                <w:sz w:val="24"/>
                <w:szCs w:val="24"/>
              </w:rPr>
              <w:t>Источник финансирования:</w:t>
            </w:r>
          </w:p>
        </w:tc>
        <w:tc>
          <w:tcPr>
            <w:tcW w:w="6901" w:type="dxa"/>
          </w:tcPr>
          <w:p w14:paraId="49F4682A" w14:textId="77777777" w:rsidR="002B2B7D" w:rsidRPr="00036955" w:rsidRDefault="002B2B7D" w:rsidP="002B2B7D">
            <w:pPr>
              <w:tabs>
                <w:tab w:val="left" w:pos="720"/>
              </w:tabs>
              <w:suppressAutoHyphens/>
              <w:ind w:left="132"/>
              <w:jc w:val="both"/>
              <w:rPr>
                <w:rFonts w:ascii="Times New Roman" w:eastAsia="Times New Roman" w:hAnsi="Times New Roman" w:cs="Times New Roman"/>
                <w:lang w:eastAsia="en-US"/>
              </w:rPr>
            </w:pPr>
            <w:r w:rsidRPr="00036955">
              <w:rPr>
                <w:rFonts w:ascii="Times New Roman" w:eastAsia="Times New Roman" w:hAnsi="Times New Roman" w:cs="Times New Roman"/>
                <w:lang w:eastAsia="en-US"/>
              </w:rPr>
              <w:t>Средства бюджетного учреждения (средства поступающие от предпринимательской и иной приносящей доход  деятельности).</w:t>
            </w:r>
          </w:p>
        </w:tc>
      </w:tr>
      <w:tr w:rsidR="002B2B7D" w14:paraId="4302AAF5" w14:textId="77777777" w:rsidTr="002B2B7D">
        <w:trPr>
          <w:trHeight w:val="437"/>
        </w:trPr>
        <w:tc>
          <w:tcPr>
            <w:tcW w:w="816" w:type="dxa"/>
          </w:tcPr>
          <w:p w14:paraId="63C5F784" w14:textId="77777777" w:rsidR="002B2B7D" w:rsidRDefault="00951AF3" w:rsidP="002B2B7D">
            <w:pPr>
              <w:rPr>
                <w:rFonts w:ascii="Times New Roman" w:hAnsi="Times New Roman" w:cs="Times New Roman"/>
                <w:sz w:val="24"/>
                <w:szCs w:val="24"/>
              </w:rPr>
            </w:pPr>
            <w:r>
              <w:rPr>
                <w:rFonts w:ascii="Times New Roman" w:hAnsi="Times New Roman" w:cs="Times New Roman"/>
                <w:sz w:val="24"/>
                <w:szCs w:val="24"/>
              </w:rPr>
              <w:t>1.12.</w:t>
            </w:r>
          </w:p>
        </w:tc>
        <w:tc>
          <w:tcPr>
            <w:tcW w:w="3261" w:type="dxa"/>
          </w:tcPr>
          <w:p w14:paraId="3CB57D16" w14:textId="77777777" w:rsidR="002B2B7D" w:rsidRPr="00B642B7" w:rsidRDefault="002B2B7D" w:rsidP="002B2B7D">
            <w:pPr>
              <w:keepNext/>
              <w:keepLines/>
              <w:shd w:val="clear" w:color="auto" w:fill="FFFFFF"/>
              <w:ind w:left="120" w:right="47"/>
              <w:jc w:val="both"/>
              <w:rPr>
                <w:rFonts w:ascii="Times New Roman" w:eastAsia="Times New Roman" w:hAnsi="Times New Roman"/>
                <w:sz w:val="24"/>
                <w:szCs w:val="24"/>
              </w:rPr>
            </w:pPr>
            <w:r>
              <w:rPr>
                <w:rFonts w:ascii="Times New Roman" w:eastAsia="Times New Roman" w:hAnsi="Times New Roman"/>
                <w:sz w:val="24"/>
                <w:szCs w:val="24"/>
              </w:rPr>
              <w:t>Порядок формирования начально-максимальной цены договора</w:t>
            </w:r>
          </w:p>
        </w:tc>
        <w:tc>
          <w:tcPr>
            <w:tcW w:w="6901" w:type="dxa"/>
          </w:tcPr>
          <w:p w14:paraId="198C91AE" w14:textId="77777777" w:rsidR="002B2B7D" w:rsidRDefault="002B2B7D" w:rsidP="002B2B7D">
            <w:pPr>
              <w:keepNext/>
              <w:keepLines/>
              <w:ind w:left="132" w:right="136"/>
              <w:jc w:val="both"/>
              <w:rPr>
                <w:rFonts w:ascii="Times New Roman" w:eastAsia="Arial Unicode MS" w:hAnsi="Times New Roman"/>
                <w:sz w:val="24"/>
                <w:szCs w:val="24"/>
              </w:rPr>
            </w:pPr>
            <w:r w:rsidRPr="00B642B7">
              <w:rPr>
                <w:rFonts w:ascii="Times New Roman" w:eastAsia="Arial Unicode MS" w:hAnsi="Times New Roman"/>
                <w:sz w:val="24"/>
                <w:szCs w:val="24"/>
              </w:rPr>
              <w:t xml:space="preserve">Цена </w:t>
            </w:r>
            <w:r>
              <w:rPr>
                <w:rFonts w:ascii="Times New Roman" w:eastAsia="Arial Unicode MS" w:hAnsi="Times New Roman"/>
                <w:sz w:val="24"/>
                <w:szCs w:val="24"/>
              </w:rPr>
              <w:t>должна быть</w:t>
            </w:r>
            <w:r w:rsidRPr="00B642B7">
              <w:rPr>
                <w:rFonts w:ascii="Times New Roman" w:eastAsia="Arial Unicode MS" w:hAnsi="Times New Roman"/>
                <w:sz w:val="24"/>
                <w:szCs w:val="24"/>
              </w:rPr>
              <w:t xml:space="preserve"> указана в рублях с учетом затрат, включая все налоги и иные обязательные платежи, уплачиваемые </w:t>
            </w:r>
            <w:r>
              <w:rPr>
                <w:rFonts w:ascii="Times New Roman" w:eastAsia="Arial Unicode MS" w:hAnsi="Times New Roman"/>
                <w:sz w:val="24"/>
                <w:szCs w:val="24"/>
              </w:rPr>
              <w:t>исполнителем</w:t>
            </w:r>
            <w:r w:rsidRPr="00B642B7">
              <w:rPr>
                <w:rFonts w:ascii="Times New Roman" w:eastAsia="Arial Unicode MS" w:hAnsi="Times New Roman"/>
                <w:sz w:val="24"/>
                <w:szCs w:val="24"/>
              </w:rPr>
              <w:t xml:space="preserve"> в рамках исполнения </w:t>
            </w:r>
            <w:r>
              <w:rPr>
                <w:rFonts w:ascii="Times New Roman" w:eastAsia="Times New Roman" w:hAnsi="Times New Roman"/>
                <w:sz w:val="24"/>
                <w:szCs w:val="24"/>
              </w:rPr>
              <w:t>договор</w:t>
            </w:r>
            <w:r w:rsidRPr="00B642B7">
              <w:rPr>
                <w:rFonts w:ascii="Times New Roman" w:eastAsia="Arial Unicode MS" w:hAnsi="Times New Roman"/>
                <w:sz w:val="24"/>
                <w:szCs w:val="24"/>
              </w:rPr>
              <w:t xml:space="preserve">а, расходы на транспортировку, доставку, погрузочно-разгрузочные работы, а также затраты на энергоресурсы в период выполнения работ, на соблюдение норм и правил технической, пожарной безопасности, соблюдение экологических и санитарно-эпидемиологических норм и охрану объекта, стоимость материалов с учетом транспортных и складских расходов, стоимость использования механизмов и транспорта, налоговые сборы, страхование и др. обязательные платежи, подлежащие выплате, непредвиденные расходы и другие расходы, связанные с исполнением </w:t>
            </w:r>
            <w:r>
              <w:rPr>
                <w:rFonts w:ascii="Times New Roman" w:eastAsia="Arial Unicode MS" w:hAnsi="Times New Roman"/>
                <w:sz w:val="24"/>
                <w:szCs w:val="24"/>
              </w:rPr>
              <w:t>договор</w:t>
            </w:r>
            <w:r w:rsidRPr="00B642B7">
              <w:rPr>
                <w:rFonts w:ascii="Times New Roman" w:eastAsia="Arial Unicode MS" w:hAnsi="Times New Roman"/>
                <w:sz w:val="24"/>
                <w:szCs w:val="24"/>
              </w:rPr>
              <w:t>а</w:t>
            </w:r>
            <w:r>
              <w:rPr>
                <w:rFonts w:ascii="Times New Roman" w:eastAsia="Arial Unicode MS" w:hAnsi="Times New Roman"/>
                <w:sz w:val="24"/>
                <w:szCs w:val="24"/>
              </w:rPr>
              <w:t>. Цена является твердой и определяется на весь срок действия Договора.</w:t>
            </w:r>
          </w:p>
          <w:p w14:paraId="40BD8E23" w14:textId="77777777" w:rsidR="002B2B7D" w:rsidRPr="00B642B7" w:rsidRDefault="002B2B7D" w:rsidP="002B2B7D">
            <w:pPr>
              <w:keepNext/>
              <w:keepLines/>
              <w:ind w:left="132" w:right="136"/>
              <w:jc w:val="both"/>
              <w:rPr>
                <w:rFonts w:ascii="Times New Roman" w:hAnsi="Times New Roman"/>
                <w:sz w:val="24"/>
                <w:szCs w:val="24"/>
              </w:rPr>
            </w:pPr>
            <w:r w:rsidRPr="000179B1">
              <w:rPr>
                <w:rFonts w:ascii="Times New Roman" w:eastAsia="Times New Roman" w:hAnsi="Times New Roman"/>
                <w:sz w:val="24"/>
                <w:szCs w:val="24"/>
              </w:rPr>
              <w:t>Договор заключается по цене, форми</w:t>
            </w:r>
            <w:r>
              <w:rPr>
                <w:rFonts w:ascii="Times New Roman" w:eastAsia="Times New Roman" w:hAnsi="Times New Roman"/>
                <w:sz w:val="24"/>
                <w:szCs w:val="24"/>
              </w:rPr>
              <w:t>р</w:t>
            </w:r>
            <w:r w:rsidRPr="000179B1">
              <w:rPr>
                <w:rFonts w:ascii="Times New Roman" w:eastAsia="Times New Roman" w:hAnsi="Times New Roman"/>
                <w:sz w:val="24"/>
                <w:szCs w:val="24"/>
              </w:rPr>
              <w:t>уемой путём умножения стоимости каждой позиции на коэффициент падения по результатам закупки товаров, работ, услуг, в случае если документация о закупке содержит более одной позиции</w:t>
            </w:r>
            <w:r>
              <w:rPr>
                <w:rFonts w:ascii="Times New Roman" w:eastAsia="Times New Roman" w:hAnsi="Times New Roman"/>
                <w:sz w:val="24"/>
                <w:szCs w:val="24"/>
              </w:rPr>
              <w:t>.</w:t>
            </w:r>
          </w:p>
        </w:tc>
      </w:tr>
      <w:tr w:rsidR="00AC51EE" w14:paraId="428C959D" w14:textId="77777777" w:rsidTr="00646833">
        <w:trPr>
          <w:trHeight w:val="437"/>
        </w:trPr>
        <w:tc>
          <w:tcPr>
            <w:tcW w:w="10978" w:type="dxa"/>
            <w:gridSpan w:val="3"/>
          </w:tcPr>
          <w:p w14:paraId="58655577" w14:textId="77777777" w:rsidR="00AC51EE" w:rsidRPr="00B642B7" w:rsidRDefault="00AC51EE" w:rsidP="00AC51EE">
            <w:pPr>
              <w:keepNext/>
              <w:keepLines/>
              <w:ind w:left="132" w:right="136"/>
              <w:jc w:val="center"/>
              <w:rPr>
                <w:rFonts w:ascii="Times New Roman" w:eastAsia="Arial Unicode MS" w:hAnsi="Times New Roman"/>
                <w:sz w:val="24"/>
                <w:szCs w:val="24"/>
              </w:rPr>
            </w:pPr>
            <w:r w:rsidRPr="00D70AD0">
              <w:rPr>
                <w:rFonts w:ascii="Times New Roman" w:eastAsia="Arial Unicode MS" w:hAnsi="Times New Roman"/>
                <w:b/>
                <w:sz w:val="24"/>
                <w:szCs w:val="24"/>
              </w:rPr>
              <w:t>Требование к участнику закупки</w:t>
            </w:r>
          </w:p>
        </w:tc>
      </w:tr>
      <w:tr w:rsidR="00AC51EE" w14:paraId="46BB5004" w14:textId="77777777" w:rsidTr="00646833">
        <w:trPr>
          <w:trHeight w:val="437"/>
        </w:trPr>
        <w:tc>
          <w:tcPr>
            <w:tcW w:w="816" w:type="dxa"/>
          </w:tcPr>
          <w:p w14:paraId="26548AA5" w14:textId="77777777" w:rsidR="00AC51EE" w:rsidRDefault="00AC51EE" w:rsidP="002B2B7D">
            <w:pPr>
              <w:rPr>
                <w:rFonts w:ascii="Times New Roman" w:hAnsi="Times New Roman" w:cs="Times New Roman"/>
                <w:sz w:val="24"/>
                <w:szCs w:val="24"/>
              </w:rPr>
            </w:pPr>
            <w:r>
              <w:rPr>
                <w:rFonts w:ascii="Times New Roman" w:hAnsi="Times New Roman" w:cs="Times New Roman"/>
                <w:sz w:val="24"/>
                <w:szCs w:val="24"/>
              </w:rPr>
              <w:t>1.13.</w:t>
            </w:r>
          </w:p>
        </w:tc>
        <w:tc>
          <w:tcPr>
            <w:tcW w:w="10162" w:type="dxa"/>
            <w:gridSpan w:val="2"/>
          </w:tcPr>
          <w:p w14:paraId="145790EB" w14:textId="77777777" w:rsidR="00AC51EE" w:rsidRPr="00B642B7" w:rsidRDefault="00AC51EE" w:rsidP="00AC51EE">
            <w:pPr>
              <w:keepNext/>
              <w:keepLines/>
              <w:autoSpaceDE w:val="0"/>
              <w:autoSpaceDN w:val="0"/>
              <w:adjustRightInd w:val="0"/>
              <w:ind w:left="132" w:right="132"/>
              <w:contextualSpacing/>
              <w:jc w:val="both"/>
              <w:rPr>
                <w:rFonts w:ascii="Times New Roman" w:eastAsia="Times New Roman" w:hAnsi="Times New Roman"/>
                <w:sz w:val="24"/>
                <w:szCs w:val="24"/>
              </w:rPr>
            </w:pPr>
            <w:r w:rsidRPr="00133228">
              <w:rPr>
                <w:rFonts w:ascii="Times New Roman" w:eastAsia="Times New Roman" w:hAnsi="Times New Roman"/>
                <w:sz w:val="24"/>
                <w:szCs w:val="24"/>
              </w:rPr>
              <w:t>1</w:t>
            </w:r>
            <w:r w:rsidRPr="00B642B7">
              <w:rPr>
                <w:rFonts w:ascii="Times New Roman" w:eastAsia="Times New Roman" w:hAnsi="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w:t>
            </w:r>
            <w:r>
              <w:rPr>
                <w:rFonts w:ascii="Times New Roman" w:eastAsia="Times New Roman" w:hAnsi="Times New Roman"/>
                <w:sz w:val="24"/>
                <w:szCs w:val="24"/>
              </w:rPr>
              <w:t>крытии конкурсного производства;</w:t>
            </w:r>
          </w:p>
          <w:p w14:paraId="7E5F4AF4" w14:textId="77777777" w:rsidR="00AC51EE" w:rsidRPr="00B642B7" w:rsidRDefault="00AC51EE" w:rsidP="00AC51EE">
            <w:pPr>
              <w:keepNext/>
              <w:keepLines/>
              <w:autoSpaceDE w:val="0"/>
              <w:autoSpaceDN w:val="0"/>
              <w:adjustRightInd w:val="0"/>
              <w:ind w:left="132" w:right="132"/>
              <w:contextualSpacing/>
              <w:jc w:val="both"/>
              <w:rPr>
                <w:rFonts w:ascii="Times New Roman" w:eastAsia="Times New Roman" w:hAnsi="Times New Roman"/>
                <w:sz w:val="24"/>
                <w:szCs w:val="24"/>
              </w:rPr>
            </w:pPr>
            <w:r w:rsidRPr="00133228">
              <w:rPr>
                <w:rFonts w:ascii="Times New Roman" w:eastAsia="Times New Roman" w:hAnsi="Times New Roman"/>
                <w:sz w:val="24"/>
                <w:szCs w:val="24"/>
              </w:rPr>
              <w:t>2</w:t>
            </w:r>
            <w:r w:rsidRPr="00B642B7">
              <w:rPr>
                <w:rFonts w:ascii="Times New Roman" w:eastAsia="Times New Roman" w:hAnsi="Times New Roman"/>
                <w:sz w:val="24"/>
                <w:szCs w:val="24"/>
              </w:rPr>
              <w:t xml:space="preserve">. </w:t>
            </w:r>
            <w:proofErr w:type="spellStart"/>
            <w:r w:rsidRPr="00B642B7">
              <w:rPr>
                <w:rFonts w:ascii="Times New Roman" w:eastAsia="Times New Roman" w:hAnsi="Times New Roman"/>
                <w:sz w:val="24"/>
                <w:szCs w:val="24"/>
              </w:rPr>
              <w:t>Неприостановление</w:t>
            </w:r>
            <w:proofErr w:type="spellEnd"/>
            <w:r w:rsidRPr="00B642B7">
              <w:rPr>
                <w:rFonts w:ascii="Times New Roman" w:eastAsia="Times New Roman" w:hAnsi="Times New Roman"/>
                <w:sz w:val="24"/>
                <w:szCs w:val="24"/>
              </w:rPr>
              <w:t xml:space="preserve"> деятельности участника закупки в порядке, установленном </w:t>
            </w:r>
            <w:hyperlink r:id="rId5" w:history="1">
              <w:r w:rsidRPr="00B642B7">
                <w:rPr>
                  <w:rFonts w:ascii="Times New Roman" w:eastAsia="Times New Roman" w:hAnsi="Times New Roman"/>
                  <w:sz w:val="24"/>
                  <w:szCs w:val="24"/>
                </w:rPr>
                <w:t>Кодексом</w:t>
              </w:r>
            </w:hyperlink>
            <w:r w:rsidRPr="00B642B7">
              <w:rPr>
                <w:rFonts w:ascii="Times New Roman" w:eastAsia="Times New Roman" w:hAnsi="Times New Roman"/>
                <w:sz w:val="24"/>
                <w:szCs w:val="24"/>
              </w:rPr>
              <w:t xml:space="preserve"> Российской Федерации об административных правонарушениях, на дату подачи заявки на участие в </w:t>
            </w:r>
            <w:r>
              <w:rPr>
                <w:rFonts w:ascii="Times New Roman" w:eastAsia="Times New Roman" w:hAnsi="Times New Roman"/>
                <w:sz w:val="24"/>
                <w:szCs w:val="24"/>
              </w:rPr>
              <w:t xml:space="preserve">процедурах </w:t>
            </w:r>
            <w:r w:rsidRPr="00B642B7">
              <w:rPr>
                <w:rFonts w:ascii="Times New Roman" w:eastAsia="Times New Roman" w:hAnsi="Times New Roman"/>
                <w:sz w:val="24"/>
                <w:szCs w:val="24"/>
              </w:rPr>
              <w:t>закуп</w:t>
            </w:r>
            <w:r>
              <w:rPr>
                <w:rFonts w:ascii="Times New Roman" w:eastAsia="Times New Roman" w:hAnsi="Times New Roman"/>
                <w:sz w:val="24"/>
                <w:szCs w:val="24"/>
              </w:rPr>
              <w:t>о</w:t>
            </w:r>
            <w:r w:rsidRPr="00B642B7">
              <w:rPr>
                <w:rFonts w:ascii="Times New Roman" w:eastAsia="Times New Roman" w:hAnsi="Times New Roman"/>
                <w:sz w:val="24"/>
                <w:szCs w:val="24"/>
              </w:rPr>
              <w:t>к</w:t>
            </w:r>
            <w:r>
              <w:rPr>
                <w:rFonts w:ascii="Times New Roman" w:eastAsia="Times New Roman" w:hAnsi="Times New Roman"/>
                <w:sz w:val="24"/>
                <w:szCs w:val="24"/>
              </w:rPr>
              <w:t>;</w:t>
            </w:r>
          </w:p>
          <w:p w14:paraId="28CB6CB3" w14:textId="77777777" w:rsidR="00AC51EE" w:rsidRPr="00B642B7" w:rsidRDefault="00AC51EE" w:rsidP="00AC51EE">
            <w:pPr>
              <w:keepNext/>
              <w:keepLines/>
              <w:autoSpaceDE w:val="0"/>
              <w:autoSpaceDN w:val="0"/>
              <w:adjustRightInd w:val="0"/>
              <w:ind w:left="132" w:right="132"/>
              <w:contextualSpacing/>
              <w:jc w:val="both"/>
              <w:rPr>
                <w:rFonts w:ascii="Times New Roman" w:eastAsia="Times New Roman" w:hAnsi="Times New Roman"/>
                <w:sz w:val="24"/>
                <w:szCs w:val="24"/>
              </w:rPr>
            </w:pPr>
            <w:r w:rsidRPr="00133228">
              <w:rPr>
                <w:rFonts w:ascii="Times New Roman" w:eastAsia="Times New Roman" w:hAnsi="Times New Roman"/>
                <w:sz w:val="24"/>
                <w:szCs w:val="24"/>
              </w:rPr>
              <w:t>3</w:t>
            </w:r>
            <w:r w:rsidRPr="00B642B7">
              <w:rPr>
                <w:rFonts w:ascii="Times New Roman" w:eastAsia="Times New Roman" w:hAnsi="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Pr="00B642B7">
                <w:rPr>
                  <w:rFonts w:ascii="Times New Roman" w:eastAsia="Times New Roman" w:hAnsi="Times New Roman"/>
                  <w:sz w:val="24"/>
                  <w:szCs w:val="24"/>
                </w:rPr>
                <w:t>законодательством</w:t>
              </w:r>
            </w:hyperlink>
            <w:r w:rsidRPr="00B642B7">
              <w:rPr>
                <w:rFonts w:ascii="Times New Roman" w:eastAsia="Times New Roman" w:hAnsi="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history="1">
              <w:r w:rsidRPr="00B642B7">
                <w:rPr>
                  <w:rFonts w:ascii="Times New Roman" w:eastAsia="Times New Roman" w:hAnsi="Times New Roman"/>
                  <w:sz w:val="24"/>
                  <w:szCs w:val="24"/>
                </w:rPr>
                <w:t>законодательством</w:t>
              </w:r>
            </w:hyperlink>
            <w:r w:rsidRPr="00B642B7">
              <w:rPr>
                <w:rFonts w:ascii="Times New Roman" w:eastAsia="Times New Roman" w:hAnsi="Times New Roman"/>
                <w:sz w:val="24"/>
                <w:szCs w:val="24"/>
              </w:rPr>
              <w:t xml:space="preserve"> Российской Федерации о </w:t>
            </w:r>
            <w:r w:rsidRPr="00B642B7">
              <w:rPr>
                <w:rFonts w:ascii="Times New Roman" w:eastAsia="Times New Roman" w:hAnsi="Times New Roman"/>
                <w:sz w:val="24"/>
                <w:szCs w:val="24"/>
              </w:rPr>
              <w:lastRenderedPageBreak/>
              <w:t>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w:t>
            </w:r>
            <w:r>
              <w:rPr>
                <w:rFonts w:ascii="Times New Roman" w:eastAsia="Times New Roman" w:hAnsi="Times New Roman"/>
                <w:sz w:val="24"/>
                <w:szCs w:val="24"/>
              </w:rPr>
              <w:t>ядчика, исполнителя) не принято;</w:t>
            </w:r>
          </w:p>
          <w:p w14:paraId="1F15E4D3" w14:textId="77777777" w:rsidR="00AC51EE" w:rsidRPr="00B642B7" w:rsidRDefault="00AC51EE" w:rsidP="00AC51EE">
            <w:pPr>
              <w:keepNext/>
              <w:keepLines/>
              <w:autoSpaceDE w:val="0"/>
              <w:autoSpaceDN w:val="0"/>
              <w:adjustRightInd w:val="0"/>
              <w:ind w:left="132" w:right="132"/>
              <w:contextualSpacing/>
              <w:jc w:val="both"/>
              <w:rPr>
                <w:rFonts w:ascii="Times New Roman" w:eastAsia="Times New Roman" w:hAnsi="Times New Roman"/>
                <w:sz w:val="24"/>
                <w:szCs w:val="24"/>
              </w:rPr>
            </w:pPr>
            <w:r w:rsidRPr="00133228">
              <w:rPr>
                <w:rFonts w:ascii="Times New Roman" w:eastAsia="Times New Roman" w:hAnsi="Times New Roman"/>
                <w:sz w:val="24"/>
                <w:szCs w:val="24"/>
              </w:rPr>
              <w:t>4</w:t>
            </w:r>
            <w:r w:rsidRPr="00B642B7">
              <w:rPr>
                <w:rFonts w:ascii="Times New Roman" w:eastAsia="Times New Roman" w:hAnsi="Times New Roman"/>
                <w:sz w:val="24"/>
                <w:szCs w:val="24"/>
              </w:rPr>
              <w:t>.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w:t>
            </w:r>
            <w:r>
              <w:rPr>
                <w:rFonts w:ascii="Times New Roman" w:eastAsia="Times New Roman" w:hAnsi="Times New Roman"/>
                <w:sz w:val="24"/>
                <w:szCs w:val="24"/>
              </w:rPr>
              <w:t>ка закупки - юридического лица.,</w:t>
            </w:r>
            <w:r w:rsidR="00C80189">
              <w:rPr>
                <w:rFonts w:ascii="Times New Roman" w:eastAsia="Times New Roman" w:hAnsi="Times New Roman"/>
                <w:sz w:val="24"/>
                <w:szCs w:val="24"/>
              </w:rPr>
              <w:t xml:space="preserve"> </w:t>
            </w:r>
            <w:r>
              <w:rPr>
                <w:rFonts w:ascii="Times New Roman" w:eastAsia="Times New Roman" w:hAnsi="Times New Roman"/>
                <w:sz w:val="24"/>
                <w:szCs w:val="24"/>
              </w:rPr>
              <w:t xml:space="preserve">предусмотренном статьей 5 Закона № 223ФЗ, и в реестре недобросовестных поставщиков, предусмотренном Законом </w:t>
            </w:r>
            <w:r w:rsidRPr="00B642B7">
              <w:rPr>
                <w:rFonts w:ascii="Times New Roman" w:eastAsia="Times New Roman" w:hAnsi="Times New Roman"/>
                <w:sz w:val="24"/>
                <w:szCs w:val="24"/>
              </w:rPr>
              <w:t xml:space="preserve">от 05.04.2013 №44-ФЗ «О </w:t>
            </w:r>
            <w:r>
              <w:rPr>
                <w:rFonts w:ascii="Times New Roman" w:eastAsia="Times New Roman" w:hAnsi="Times New Roman"/>
                <w:sz w:val="24"/>
                <w:szCs w:val="24"/>
              </w:rPr>
              <w:t>договор</w:t>
            </w:r>
            <w:r w:rsidRPr="00B642B7">
              <w:rPr>
                <w:rFonts w:ascii="Times New Roman" w:eastAsia="Times New Roman" w:hAnsi="Times New Roman"/>
                <w:sz w:val="24"/>
                <w:szCs w:val="24"/>
              </w:rPr>
              <w:t>ной системе в сфере закупок товаров, работ, услуг для обеспечения государ</w:t>
            </w:r>
            <w:r>
              <w:rPr>
                <w:rFonts w:ascii="Times New Roman" w:eastAsia="Times New Roman" w:hAnsi="Times New Roman"/>
                <w:sz w:val="24"/>
                <w:szCs w:val="24"/>
              </w:rPr>
              <w:t>ственных и муниципальных нужд»);</w:t>
            </w:r>
          </w:p>
          <w:p w14:paraId="25F8254E" w14:textId="77777777" w:rsidR="00AC51EE" w:rsidRPr="00B642B7" w:rsidRDefault="00AC51EE" w:rsidP="00AC51EE">
            <w:pPr>
              <w:keepNext/>
              <w:keepLines/>
              <w:autoSpaceDE w:val="0"/>
              <w:autoSpaceDN w:val="0"/>
              <w:adjustRightInd w:val="0"/>
              <w:ind w:left="132" w:right="132"/>
              <w:contextualSpacing/>
              <w:jc w:val="both"/>
              <w:rPr>
                <w:rFonts w:ascii="Times New Roman" w:eastAsia="Times New Roman" w:hAnsi="Times New Roman"/>
                <w:sz w:val="24"/>
                <w:szCs w:val="24"/>
              </w:rPr>
            </w:pPr>
            <w:r w:rsidRPr="00133228">
              <w:rPr>
                <w:rFonts w:ascii="Times New Roman" w:eastAsia="Times New Roman" w:hAnsi="Times New Roman"/>
                <w:sz w:val="24"/>
                <w:szCs w:val="24"/>
              </w:rPr>
              <w:t>5</w:t>
            </w:r>
            <w:r w:rsidRPr="00B642B7">
              <w:rPr>
                <w:rFonts w:ascii="Times New Roman" w:eastAsia="Times New Roman" w:hAnsi="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w:t>
            </w:r>
            <w:r>
              <w:rPr>
                <w:rFonts w:ascii="Times New Roman" w:eastAsia="Times New Roman" w:hAnsi="Times New Roman"/>
                <w:sz w:val="24"/>
                <w:szCs w:val="24"/>
              </w:rPr>
              <w:t>казания в виде дисквалификации;</w:t>
            </w:r>
          </w:p>
          <w:p w14:paraId="3BBBF315" w14:textId="77777777" w:rsidR="00AC51EE" w:rsidRDefault="00AC51EE" w:rsidP="00AC51EE">
            <w:pPr>
              <w:keepNext/>
              <w:keepLines/>
              <w:ind w:left="132" w:right="132"/>
              <w:jc w:val="both"/>
              <w:rPr>
                <w:rFonts w:ascii="Times New Roman" w:eastAsia="Arial Unicode MS" w:hAnsi="Times New Roman"/>
                <w:sz w:val="24"/>
                <w:szCs w:val="24"/>
              </w:rPr>
            </w:pPr>
            <w:r w:rsidRPr="00133228">
              <w:rPr>
                <w:rFonts w:ascii="Times New Roman" w:eastAsia="Arial Unicode MS" w:hAnsi="Times New Roman"/>
                <w:sz w:val="24"/>
                <w:szCs w:val="24"/>
              </w:rPr>
              <w:t>6</w:t>
            </w:r>
            <w:r w:rsidRPr="00B642B7">
              <w:rPr>
                <w:rFonts w:ascii="Times New Roman" w:eastAsia="Arial Unicode MS" w:hAnsi="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Pr>
                <w:rFonts w:ascii="Times New Roman" w:eastAsia="Arial Unicode MS" w:hAnsi="Times New Roman"/>
                <w:sz w:val="24"/>
                <w:szCs w:val="24"/>
              </w:rPr>
              <w:t>договор</w:t>
            </w:r>
            <w:r w:rsidRPr="00B642B7">
              <w:rPr>
                <w:rFonts w:ascii="Times New Roman" w:eastAsia="Arial Unicode MS" w:hAnsi="Times New Roman"/>
                <w:sz w:val="24"/>
                <w:szCs w:val="24"/>
              </w:rPr>
              <w:t xml:space="preserve">ной службы заказчика, </w:t>
            </w:r>
            <w:r>
              <w:rPr>
                <w:rFonts w:ascii="Times New Roman" w:eastAsia="Arial Unicode MS" w:hAnsi="Times New Roman"/>
                <w:sz w:val="24"/>
                <w:szCs w:val="24"/>
              </w:rPr>
              <w:t>договор</w:t>
            </w:r>
            <w:r w:rsidRPr="00B642B7">
              <w:rPr>
                <w:rFonts w:ascii="Times New Roman" w:eastAsia="Arial Unicode MS" w:hAnsi="Times New Roman"/>
                <w:sz w:val="24"/>
                <w:szCs w:val="24"/>
              </w:rPr>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w:t>
            </w:r>
            <w:r>
              <w:rPr>
                <w:rFonts w:ascii="Times New Roman" w:eastAsia="Arial Unicode MS" w:hAnsi="Times New Roman"/>
                <w:sz w:val="24"/>
                <w:szCs w:val="24"/>
              </w:rPr>
              <w:t>;</w:t>
            </w:r>
          </w:p>
          <w:p w14:paraId="34694CFD" w14:textId="77777777" w:rsidR="00AC51EE" w:rsidRPr="00B642B7" w:rsidRDefault="00AC51EE" w:rsidP="00AC51EE">
            <w:pPr>
              <w:keepNext/>
              <w:keepLines/>
              <w:ind w:left="132" w:right="136"/>
              <w:jc w:val="both"/>
              <w:rPr>
                <w:rFonts w:ascii="Times New Roman" w:eastAsia="Arial Unicode MS" w:hAnsi="Times New Roman"/>
                <w:sz w:val="24"/>
                <w:szCs w:val="24"/>
              </w:rPr>
            </w:pPr>
            <w:r w:rsidRPr="00BD603F">
              <w:rPr>
                <w:rFonts w:ascii="Times New Roman" w:eastAsia="Arial Unicode MS" w:hAnsi="Times New Roman"/>
                <w:sz w:val="24"/>
                <w:szCs w:val="24"/>
              </w:rPr>
              <w:t>7. О</w:t>
            </w:r>
            <w:r w:rsidRPr="00BD603F">
              <w:rPr>
                <w:rFonts w:ascii="Times New Roman" w:hAnsi="Times New Roman"/>
                <w:sz w:val="24"/>
                <w:szCs w:val="24"/>
              </w:rPr>
              <w:t>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w:t>
            </w:r>
            <w:r>
              <w:rPr>
                <w:rFonts w:ascii="Times New Roman" w:hAnsi="Times New Roman"/>
                <w:sz w:val="24"/>
                <w:szCs w:val="24"/>
              </w:rPr>
              <w:t>едений литературы или искусства.</w:t>
            </w:r>
          </w:p>
        </w:tc>
      </w:tr>
      <w:tr w:rsidR="00D710E8" w14:paraId="2AE30F1C" w14:textId="77777777" w:rsidTr="002B2B7D">
        <w:trPr>
          <w:trHeight w:val="437"/>
        </w:trPr>
        <w:tc>
          <w:tcPr>
            <w:tcW w:w="816" w:type="dxa"/>
          </w:tcPr>
          <w:p w14:paraId="1AF97595" w14:textId="77777777" w:rsidR="00D710E8" w:rsidRDefault="00D710E8" w:rsidP="002B2B7D">
            <w:pPr>
              <w:rPr>
                <w:rFonts w:ascii="Times New Roman" w:hAnsi="Times New Roman" w:cs="Times New Roman"/>
                <w:sz w:val="24"/>
                <w:szCs w:val="24"/>
              </w:rPr>
            </w:pPr>
            <w:r>
              <w:rPr>
                <w:rFonts w:ascii="Times New Roman" w:hAnsi="Times New Roman" w:cs="Times New Roman"/>
                <w:sz w:val="24"/>
                <w:szCs w:val="24"/>
              </w:rPr>
              <w:lastRenderedPageBreak/>
              <w:t>1.14.</w:t>
            </w:r>
          </w:p>
        </w:tc>
        <w:tc>
          <w:tcPr>
            <w:tcW w:w="3261" w:type="dxa"/>
          </w:tcPr>
          <w:p w14:paraId="6F209D95" w14:textId="77777777" w:rsidR="00D710E8" w:rsidRPr="00D710E8" w:rsidRDefault="00D710E8" w:rsidP="00646833">
            <w:pPr>
              <w:keepNext/>
              <w:keepLines/>
              <w:widowControl w:val="0"/>
              <w:suppressLineNumbers/>
              <w:suppressAutoHyphens/>
              <w:ind w:right="34"/>
              <w:rPr>
                <w:rFonts w:ascii="Times New Roman" w:hAnsi="Times New Roman" w:cs="Times New Roman"/>
                <w:sz w:val="24"/>
                <w:szCs w:val="24"/>
              </w:rPr>
            </w:pPr>
            <w:r w:rsidRPr="00D710E8">
              <w:rPr>
                <w:rFonts w:ascii="Times New Roman" w:hAnsi="Times New Roman" w:cs="Times New Roman"/>
                <w:sz w:val="24"/>
                <w:szCs w:val="24"/>
              </w:rPr>
              <w:t>Форма, сроки и порядок оплаты товара, работ, услуг</w:t>
            </w:r>
          </w:p>
        </w:tc>
        <w:tc>
          <w:tcPr>
            <w:tcW w:w="6901" w:type="dxa"/>
          </w:tcPr>
          <w:p w14:paraId="514A4FC5" w14:textId="77777777" w:rsidR="00D710E8" w:rsidRPr="00D710E8" w:rsidRDefault="00D710E8" w:rsidP="00646833">
            <w:pPr>
              <w:pStyle w:val="a7"/>
              <w:tabs>
                <w:tab w:val="clear" w:pos="747"/>
              </w:tabs>
              <w:ind w:left="38" w:firstLine="0"/>
              <w:jc w:val="left"/>
              <w:rPr>
                <w:color w:val="000000"/>
                <w:szCs w:val="24"/>
              </w:rPr>
            </w:pPr>
            <w:r w:rsidRPr="00D710E8">
              <w:rPr>
                <w:szCs w:val="24"/>
              </w:rPr>
              <w:t>В соответствии с проектом договора</w:t>
            </w:r>
          </w:p>
        </w:tc>
      </w:tr>
      <w:tr w:rsidR="00D710E8" w14:paraId="4C9198BA" w14:textId="77777777" w:rsidTr="002B2B7D">
        <w:trPr>
          <w:trHeight w:val="437"/>
        </w:trPr>
        <w:tc>
          <w:tcPr>
            <w:tcW w:w="816" w:type="dxa"/>
          </w:tcPr>
          <w:p w14:paraId="63C77724" w14:textId="77777777" w:rsidR="00D710E8" w:rsidRDefault="00D710E8" w:rsidP="002B2B7D">
            <w:pPr>
              <w:rPr>
                <w:rFonts w:ascii="Times New Roman" w:hAnsi="Times New Roman" w:cs="Times New Roman"/>
                <w:sz w:val="24"/>
                <w:szCs w:val="24"/>
              </w:rPr>
            </w:pPr>
            <w:r>
              <w:rPr>
                <w:rFonts w:ascii="Times New Roman" w:hAnsi="Times New Roman" w:cs="Times New Roman"/>
                <w:sz w:val="24"/>
                <w:szCs w:val="24"/>
              </w:rPr>
              <w:t>1.15.</w:t>
            </w:r>
          </w:p>
        </w:tc>
        <w:tc>
          <w:tcPr>
            <w:tcW w:w="3261" w:type="dxa"/>
          </w:tcPr>
          <w:p w14:paraId="76329557" w14:textId="77777777" w:rsidR="00D710E8" w:rsidRPr="00D710E8" w:rsidRDefault="00D710E8" w:rsidP="00646833">
            <w:pPr>
              <w:keepNext/>
              <w:keepLines/>
              <w:widowControl w:val="0"/>
              <w:suppressLineNumbers/>
              <w:suppressAutoHyphens/>
              <w:rPr>
                <w:rFonts w:ascii="Times New Roman" w:hAnsi="Times New Roman" w:cs="Times New Roman"/>
                <w:sz w:val="24"/>
                <w:szCs w:val="24"/>
              </w:rPr>
            </w:pPr>
            <w:r w:rsidRPr="00D710E8">
              <w:rPr>
                <w:rFonts w:ascii="Times New Roman" w:hAnsi="Times New Roman" w:cs="Times New Roman"/>
                <w:sz w:val="24"/>
                <w:szCs w:val="24"/>
              </w:rPr>
              <w:t>Место подачи заявок, дата начала срока подачи заявок, дата и время окончания подачи заявок, порядок подачи заявок</w:t>
            </w:r>
          </w:p>
        </w:tc>
        <w:tc>
          <w:tcPr>
            <w:tcW w:w="6901" w:type="dxa"/>
          </w:tcPr>
          <w:p w14:paraId="0D980EB7" w14:textId="77777777" w:rsidR="00D710E8" w:rsidRPr="00D710E8" w:rsidRDefault="00D710E8" w:rsidP="00B13E08">
            <w:pPr>
              <w:jc w:val="both"/>
              <w:rPr>
                <w:rFonts w:ascii="Times New Roman" w:hAnsi="Times New Roman" w:cs="Times New Roman"/>
                <w:sz w:val="24"/>
                <w:szCs w:val="24"/>
              </w:rPr>
            </w:pPr>
            <w:r w:rsidRPr="00D710E8">
              <w:rPr>
                <w:rFonts w:ascii="Times New Roman" w:hAnsi="Times New Roman" w:cs="Times New Roman"/>
                <w:sz w:val="24"/>
                <w:szCs w:val="24"/>
              </w:rPr>
              <w:t xml:space="preserve">Электронный магазин на </w:t>
            </w:r>
            <w:r w:rsidRPr="00D710E8">
              <w:rPr>
                <w:rFonts w:ascii="Times New Roman" w:hAnsi="Times New Roman" w:cs="Times New Roman"/>
                <w:color w:val="000000"/>
                <w:sz w:val="24"/>
                <w:szCs w:val="24"/>
              </w:rPr>
              <w:t xml:space="preserve">сайте Электронной площадки (далее – ЭТП) </w:t>
            </w:r>
            <w:r w:rsidRPr="00D710E8">
              <w:rPr>
                <w:rFonts w:ascii="Times New Roman" w:hAnsi="Times New Roman" w:cs="Times New Roman"/>
                <w:sz w:val="24"/>
                <w:szCs w:val="24"/>
              </w:rPr>
              <w:t>Дата начала срока подачи заявок, дата и время окончания подачи заявок указываются в извещении на электронном магазине.</w:t>
            </w:r>
          </w:p>
          <w:p w14:paraId="1D79295F" w14:textId="77777777" w:rsidR="00D710E8" w:rsidRPr="00D710E8" w:rsidRDefault="00D710E8" w:rsidP="00B13E08">
            <w:pPr>
              <w:jc w:val="both"/>
              <w:rPr>
                <w:rFonts w:ascii="Times New Roman" w:hAnsi="Times New Roman" w:cs="Times New Roman"/>
                <w:sz w:val="24"/>
                <w:szCs w:val="24"/>
              </w:rPr>
            </w:pPr>
            <w:r w:rsidRPr="00D710E8">
              <w:rPr>
                <w:rFonts w:ascii="Times New Roman" w:hAnsi="Times New Roman" w:cs="Times New Roman"/>
                <w:sz w:val="24"/>
                <w:szCs w:val="24"/>
              </w:rPr>
              <w:t xml:space="preserve">Оператор электронной площадки в порядке, установленном регламентом оператора электронной площадки, определяет из состава предварительных предложений, размещенных участниками на электронной площадке, предварительные </w:t>
            </w:r>
            <w:r w:rsidRPr="00D710E8">
              <w:rPr>
                <w:rFonts w:ascii="Times New Roman" w:hAnsi="Times New Roman" w:cs="Times New Roman"/>
                <w:sz w:val="24"/>
                <w:szCs w:val="24"/>
              </w:rPr>
              <w:lastRenderedPageBreak/>
              <w:t>предложения, соответствующие требованиям заказчика, и направляет их заказчику.</w:t>
            </w:r>
          </w:p>
          <w:p w14:paraId="4C34DF67" w14:textId="77777777" w:rsidR="00D710E8" w:rsidRPr="00D710E8" w:rsidRDefault="00D710E8" w:rsidP="00B13E08">
            <w:pPr>
              <w:jc w:val="both"/>
              <w:rPr>
                <w:rFonts w:ascii="Times New Roman" w:hAnsi="Times New Roman" w:cs="Times New Roman"/>
                <w:sz w:val="24"/>
                <w:szCs w:val="24"/>
              </w:rPr>
            </w:pPr>
            <w:r w:rsidRPr="00D710E8">
              <w:rPr>
                <w:rFonts w:ascii="Times New Roman" w:hAnsi="Times New Roman" w:cs="Times New Roman"/>
                <w:sz w:val="24"/>
                <w:szCs w:val="24"/>
              </w:rPr>
              <w:t>Предварительное предложение участника должно содержать информацию о поставляемых товарах, оказываемых услугах и выполняемых работах с обязательным указанием количества, цены поставляемых товаров, выполняемых работ, оказываемых услуг, а также мест (регионов) поставки товаров, выполнения работ, оказания услуг, а также ин</w:t>
            </w:r>
            <w:r w:rsidR="00B71DEF">
              <w:rPr>
                <w:rFonts w:ascii="Times New Roman" w:hAnsi="Times New Roman" w:cs="Times New Roman"/>
                <w:sz w:val="24"/>
                <w:szCs w:val="24"/>
              </w:rPr>
              <w:t xml:space="preserve">формацию и документы согласно </w:t>
            </w:r>
            <w:r w:rsidRPr="00D710E8">
              <w:rPr>
                <w:rFonts w:ascii="Times New Roman" w:hAnsi="Times New Roman" w:cs="Times New Roman"/>
                <w:sz w:val="24"/>
                <w:szCs w:val="24"/>
              </w:rPr>
              <w:t xml:space="preserve">  настоящего извещения и документации.</w:t>
            </w:r>
          </w:p>
          <w:p w14:paraId="236B4D9C" w14:textId="77777777" w:rsidR="00D710E8" w:rsidRPr="00D710E8" w:rsidRDefault="00D710E8" w:rsidP="00B13E08">
            <w:pPr>
              <w:jc w:val="both"/>
              <w:rPr>
                <w:rFonts w:ascii="Times New Roman" w:hAnsi="Times New Roman" w:cs="Times New Roman"/>
                <w:sz w:val="24"/>
                <w:szCs w:val="24"/>
              </w:rPr>
            </w:pPr>
            <w:r w:rsidRPr="00D710E8">
              <w:rPr>
                <w:rFonts w:ascii="Times New Roman" w:hAnsi="Times New Roman" w:cs="Times New Roman"/>
                <w:sz w:val="24"/>
                <w:szCs w:val="24"/>
              </w:rPr>
              <w:t xml:space="preserve">Участники самостоятельно отслеживают внесенные заказчиком изменения в закупку и при необходимости своевременно вносят изменения в заявку на участие в закупке. </w:t>
            </w:r>
          </w:p>
          <w:p w14:paraId="668D0F52" w14:textId="77777777" w:rsidR="00D710E8" w:rsidRPr="00D710E8" w:rsidRDefault="00D710E8" w:rsidP="00B13E08">
            <w:pPr>
              <w:jc w:val="both"/>
              <w:rPr>
                <w:rFonts w:ascii="Times New Roman" w:hAnsi="Times New Roman" w:cs="Times New Roman"/>
                <w:sz w:val="24"/>
                <w:szCs w:val="24"/>
              </w:rPr>
            </w:pPr>
            <w:r w:rsidRPr="00D710E8">
              <w:rPr>
                <w:rFonts w:ascii="Times New Roman" w:hAnsi="Times New Roman" w:cs="Times New Roman"/>
                <w:sz w:val="24"/>
                <w:szCs w:val="24"/>
              </w:rPr>
              <w:t>Изменение и отзыв заявок участников возможен до окончания срока подачи заявок установленного в извещение о закупке и осуществляется в соответствии с регламентом электронной площадки.</w:t>
            </w:r>
          </w:p>
        </w:tc>
      </w:tr>
      <w:tr w:rsidR="00542ABA" w14:paraId="7457924A" w14:textId="77777777" w:rsidTr="002B2B7D">
        <w:trPr>
          <w:trHeight w:val="437"/>
        </w:trPr>
        <w:tc>
          <w:tcPr>
            <w:tcW w:w="816" w:type="dxa"/>
          </w:tcPr>
          <w:p w14:paraId="089CEC8B" w14:textId="77777777" w:rsidR="00542ABA" w:rsidRDefault="00542ABA" w:rsidP="002B2B7D">
            <w:pPr>
              <w:rPr>
                <w:rFonts w:ascii="Times New Roman" w:hAnsi="Times New Roman" w:cs="Times New Roman"/>
                <w:sz w:val="24"/>
                <w:szCs w:val="24"/>
              </w:rPr>
            </w:pPr>
            <w:r>
              <w:rPr>
                <w:rFonts w:ascii="Times New Roman" w:hAnsi="Times New Roman" w:cs="Times New Roman"/>
                <w:sz w:val="24"/>
                <w:szCs w:val="24"/>
              </w:rPr>
              <w:lastRenderedPageBreak/>
              <w:t>1.16.</w:t>
            </w:r>
          </w:p>
        </w:tc>
        <w:tc>
          <w:tcPr>
            <w:tcW w:w="3261" w:type="dxa"/>
          </w:tcPr>
          <w:p w14:paraId="072B433A" w14:textId="77777777" w:rsidR="00542ABA" w:rsidRPr="00542ABA" w:rsidRDefault="00542ABA" w:rsidP="00542ABA">
            <w:pPr>
              <w:keepNext/>
              <w:keepLines/>
              <w:widowControl w:val="0"/>
              <w:suppressLineNumbers/>
              <w:suppressAutoHyphens/>
              <w:jc w:val="both"/>
              <w:rPr>
                <w:rFonts w:ascii="Times New Roman" w:hAnsi="Times New Roman" w:cs="Times New Roman"/>
                <w:sz w:val="24"/>
                <w:szCs w:val="24"/>
              </w:rPr>
            </w:pPr>
            <w:r w:rsidRPr="00542ABA">
              <w:rPr>
                <w:rFonts w:ascii="Times New Roman" w:hAnsi="Times New Roman" w:cs="Times New Roman"/>
                <w:sz w:val="24"/>
                <w:szCs w:val="24"/>
              </w:rPr>
              <w:t>Запрос разъяснений предварительных предложений участников</w:t>
            </w:r>
          </w:p>
        </w:tc>
        <w:tc>
          <w:tcPr>
            <w:tcW w:w="6901" w:type="dxa"/>
          </w:tcPr>
          <w:p w14:paraId="21BEBA6D" w14:textId="77777777" w:rsidR="00542ABA" w:rsidRPr="00542ABA" w:rsidRDefault="00542ABA" w:rsidP="00542ABA">
            <w:pPr>
              <w:jc w:val="both"/>
              <w:rPr>
                <w:rFonts w:ascii="Times New Roman" w:hAnsi="Times New Roman" w:cs="Times New Roman"/>
                <w:sz w:val="24"/>
                <w:szCs w:val="24"/>
              </w:rPr>
            </w:pPr>
            <w:r>
              <w:rPr>
                <w:rFonts w:ascii="Times New Roman" w:hAnsi="Times New Roman" w:cs="Times New Roman"/>
                <w:sz w:val="24"/>
                <w:szCs w:val="24"/>
              </w:rPr>
              <w:t>1.16</w:t>
            </w:r>
            <w:r w:rsidRPr="00542ABA">
              <w:rPr>
                <w:rFonts w:ascii="Times New Roman" w:hAnsi="Times New Roman" w:cs="Times New Roman"/>
                <w:sz w:val="24"/>
                <w:szCs w:val="24"/>
              </w:rPr>
              <w:t>.</w:t>
            </w:r>
            <w:r>
              <w:rPr>
                <w:rFonts w:ascii="Times New Roman" w:hAnsi="Times New Roman" w:cs="Times New Roman"/>
                <w:sz w:val="24"/>
                <w:szCs w:val="24"/>
              </w:rPr>
              <w:t>1.</w:t>
            </w:r>
            <w:r w:rsidRPr="00542ABA">
              <w:rPr>
                <w:rFonts w:ascii="Times New Roman" w:hAnsi="Times New Roman" w:cs="Times New Roman"/>
                <w:sz w:val="24"/>
                <w:szCs w:val="24"/>
              </w:rPr>
              <w:t xml:space="preserve"> В случае если в поступившем предварительном предложении отсутствуют обязательные для допуска предварительного предложения участника к участию в закупке документы и(или) информация в соответствии с извещением о закупке или решение о допуске/не допуске предварительного предложения участника может быть принято заказчиком только после уточнения каких-либо данных предварительного предложения, заказчик обязан сделать запрос данных документов и(или) информации, запрос на уточнение данных всем участникам закупки в предварительных предложениях которых, отсутствуют необходимые документы и(или) информация, или требуется уточнение данных. Срок ответа на запрос для всех участников которым он направляется должен быть одинаковым и устанавливается в запросе на разъяснение. Заказчик не ограничен в минимальном времени устанавливаемом для дачи разъяснений по предварительным предложениям участников и не несет ответственности если указанного в запросе времени не хватило кому либо из участников для направления запрашиваемых документов и(или) информации, уточенных данных  и в случае если к установленному в запросе сроку, документы и(или) информация, уточненные данные заказчику не поступили, заказчик принимает решение об отклонении предварительного предложения участника. </w:t>
            </w:r>
          </w:p>
          <w:p w14:paraId="2D029D79" w14:textId="77777777" w:rsidR="00542ABA" w:rsidRPr="00542ABA" w:rsidRDefault="00294C39" w:rsidP="00542ABA">
            <w:pPr>
              <w:jc w:val="both"/>
              <w:rPr>
                <w:rFonts w:ascii="Times New Roman" w:hAnsi="Times New Roman" w:cs="Times New Roman"/>
                <w:sz w:val="24"/>
                <w:szCs w:val="24"/>
              </w:rPr>
            </w:pPr>
            <w:r>
              <w:rPr>
                <w:rFonts w:ascii="Times New Roman" w:hAnsi="Times New Roman" w:cs="Times New Roman"/>
                <w:sz w:val="24"/>
                <w:szCs w:val="24"/>
              </w:rPr>
              <w:t>1.16</w:t>
            </w:r>
            <w:r w:rsidR="00542ABA" w:rsidRPr="00542ABA">
              <w:rPr>
                <w:rFonts w:ascii="Times New Roman" w:hAnsi="Times New Roman" w:cs="Times New Roman"/>
                <w:sz w:val="24"/>
                <w:szCs w:val="24"/>
              </w:rPr>
              <w:t xml:space="preserve">.2. Заказчик не вправе запрашивать дополнительные документы и(или) информацию, уточнение данных способных повлиять на оценку заявок </w:t>
            </w:r>
            <w:proofErr w:type="gramStart"/>
            <w:r w:rsidR="00542ABA" w:rsidRPr="00542ABA">
              <w:rPr>
                <w:rFonts w:ascii="Times New Roman" w:hAnsi="Times New Roman" w:cs="Times New Roman"/>
                <w:sz w:val="24"/>
                <w:szCs w:val="24"/>
              </w:rPr>
              <w:t>по критериям</w:t>
            </w:r>
            <w:proofErr w:type="gramEnd"/>
            <w:r w:rsidR="00542ABA" w:rsidRPr="00542ABA">
              <w:rPr>
                <w:rFonts w:ascii="Times New Roman" w:hAnsi="Times New Roman" w:cs="Times New Roman"/>
                <w:sz w:val="24"/>
                <w:szCs w:val="24"/>
              </w:rPr>
              <w:t xml:space="preserve"> установленным в извещении о закупке (при их наличии). Предоставленные по запросу разъяснений документы и(или) информация, уточненные данные не должны создавать участнику, их предоставившему преимущественные условия перед другими участниками в части повышения привлекательности его предварительного предложения в результате предоставления таких документов и(или) информации, уточенных данных и в этом качестве заказчиком не рассматриваются. Поступившие по запросу разъяснений заказчика документы и (или) информация </w:t>
            </w:r>
            <w:r w:rsidR="00542ABA" w:rsidRPr="00542ABA">
              <w:rPr>
                <w:rFonts w:ascii="Times New Roman" w:hAnsi="Times New Roman" w:cs="Times New Roman"/>
                <w:sz w:val="24"/>
                <w:szCs w:val="24"/>
              </w:rPr>
              <w:lastRenderedPageBreak/>
              <w:t xml:space="preserve">служат только для обеспечения возможности допуска большего круга участников закупки или возможности допустить участника чье предварительное предложение отобрано оператором электронной площадки, направлено заказчику и является единственным поступившим предложением на участие в закупке.  </w:t>
            </w:r>
          </w:p>
          <w:p w14:paraId="585FF56F" w14:textId="77777777" w:rsidR="00542ABA" w:rsidRPr="00542ABA" w:rsidRDefault="00294C39" w:rsidP="00542ABA">
            <w:pPr>
              <w:jc w:val="both"/>
              <w:rPr>
                <w:rFonts w:ascii="Times New Roman" w:hAnsi="Times New Roman" w:cs="Times New Roman"/>
                <w:sz w:val="24"/>
                <w:szCs w:val="24"/>
              </w:rPr>
            </w:pPr>
            <w:r>
              <w:rPr>
                <w:rFonts w:ascii="Times New Roman" w:hAnsi="Times New Roman" w:cs="Times New Roman"/>
                <w:sz w:val="24"/>
                <w:szCs w:val="24"/>
              </w:rPr>
              <w:t>1.16</w:t>
            </w:r>
            <w:r w:rsidR="00542ABA" w:rsidRPr="00542ABA">
              <w:rPr>
                <w:rFonts w:ascii="Times New Roman" w:hAnsi="Times New Roman" w:cs="Times New Roman"/>
                <w:sz w:val="24"/>
                <w:szCs w:val="24"/>
              </w:rPr>
              <w:t>.3. При разночтении информации о предлагаемой цене договора (цене единицы товара, работы, услуги) в предварительном предложении участника заполненной непосредственно на электронной площадке и документах, предоставляемых участником в составе предварительного предложения в соответствии с требованиями извещения о закупке, приоритет имеет информация, указанная в документах, предоставляемых участником в составе предварительного предложения.</w:t>
            </w:r>
          </w:p>
        </w:tc>
      </w:tr>
      <w:tr w:rsidR="00D710E8" w14:paraId="2DA07FB7" w14:textId="77777777" w:rsidTr="002B2B7D">
        <w:trPr>
          <w:trHeight w:val="437"/>
        </w:trPr>
        <w:tc>
          <w:tcPr>
            <w:tcW w:w="816" w:type="dxa"/>
          </w:tcPr>
          <w:p w14:paraId="5E942175" w14:textId="77777777" w:rsidR="00D710E8" w:rsidRPr="00294C39" w:rsidRDefault="00294C39" w:rsidP="00294C39">
            <w:pPr>
              <w:jc w:val="both"/>
              <w:rPr>
                <w:rFonts w:ascii="Times New Roman" w:hAnsi="Times New Roman" w:cs="Times New Roman"/>
                <w:sz w:val="24"/>
                <w:szCs w:val="24"/>
              </w:rPr>
            </w:pPr>
            <w:r w:rsidRPr="00294C39">
              <w:rPr>
                <w:rFonts w:ascii="Times New Roman" w:hAnsi="Times New Roman" w:cs="Times New Roman"/>
                <w:sz w:val="24"/>
                <w:szCs w:val="24"/>
              </w:rPr>
              <w:lastRenderedPageBreak/>
              <w:t>1.17.</w:t>
            </w:r>
          </w:p>
        </w:tc>
        <w:tc>
          <w:tcPr>
            <w:tcW w:w="3261" w:type="dxa"/>
          </w:tcPr>
          <w:p w14:paraId="73D47A04" w14:textId="77777777" w:rsidR="00D710E8" w:rsidRPr="00294C39" w:rsidRDefault="00294C39" w:rsidP="00294C39">
            <w:pPr>
              <w:keepNext/>
              <w:keepLines/>
              <w:shd w:val="clear" w:color="auto" w:fill="FFFFFF"/>
              <w:ind w:left="120" w:right="47"/>
              <w:rPr>
                <w:rFonts w:ascii="Times New Roman" w:eastAsia="Times New Roman" w:hAnsi="Times New Roman" w:cs="Times New Roman"/>
                <w:sz w:val="24"/>
                <w:szCs w:val="24"/>
              </w:rPr>
            </w:pPr>
            <w:r w:rsidRPr="00294C39">
              <w:rPr>
                <w:rFonts w:ascii="Times New Roman" w:hAnsi="Times New Roman" w:cs="Times New Roman"/>
                <w:sz w:val="24"/>
                <w:szCs w:val="24"/>
              </w:rPr>
              <w:t>Место подведения итогов, дата подведения итогов, порядок подведения итогов</w:t>
            </w:r>
          </w:p>
        </w:tc>
        <w:tc>
          <w:tcPr>
            <w:tcW w:w="6901" w:type="dxa"/>
          </w:tcPr>
          <w:p w14:paraId="3959D69A" w14:textId="73F71657" w:rsidR="00294C39" w:rsidRPr="00294C39" w:rsidRDefault="00294C39" w:rsidP="00294C39">
            <w:pPr>
              <w:jc w:val="both"/>
              <w:rPr>
                <w:rFonts w:ascii="Times New Roman" w:hAnsi="Times New Roman" w:cs="Times New Roman"/>
                <w:color w:val="000000"/>
                <w:sz w:val="24"/>
                <w:szCs w:val="24"/>
              </w:rPr>
            </w:pPr>
            <w:r>
              <w:rPr>
                <w:rFonts w:ascii="Times New Roman" w:hAnsi="Times New Roman" w:cs="Times New Roman"/>
                <w:sz w:val="24"/>
                <w:szCs w:val="24"/>
              </w:rPr>
              <w:t>1.17</w:t>
            </w:r>
            <w:r w:rsidRPr="00294C39">
              <w:rPr>
                <w:rFonts w:ascii="Times New Roman" w:hAnsi="Times New Roman" w:cs="Times New Roman"/>
                <w:sz w:val="24"/>
                <w:szCs w:val="24"/>
              </w:rPr>
              <w:t xml:space="preserve">.1. Электронный магазин на </w:t>
            </w:r>
            <w:r w:rsidRPr="00294C39">
              <w:rPr>
                <w:rFonts w:ascii="Times New Roman" w:hAnsi="Times New Roman" w:cs="Times New Roman"/>
                <w:color w:val="000000"/>
                <w:sz w:val="24"/>
                <w:szCs w:val="24"/>
              </w:rPr>
              <w:t>сайте Электронной площадки (далее – ЭТП)</w:t>
            </w:r>
            <w:r w:rsidR="003F348A">
              <w:t xml:space="preserve"> </w:t>
            </w:r>
            <w:r w:rsidR="007A1283" w:rsidRPr="007A1283">
              <w:rPr>
                <w:rFonts w:ascii="Times New Roman" w:hAnsi="Times New Roman" w:cs="Times New Roman"/>
                <w:color w:val="000000"/>
                <w:sz w:val="24"/>
                <w:szCs w:val="24"/>
              </w:rPr>
              <w:t>https://tender.lot-online.ru/</w:t>
            </w:r>
            <w:r w:rsidR="003F348A">
              <w:rPr>
                <w:rFonts w:ascii="Times New Roman" w:hAnsi="Times New Roman" w:cs="Times New Roman"/>
                <w:color w:val="000000"/>
                <w:sz w:val="24"/>
                <w:szCs w:val="24"/>
              </w:rPr>
              <w:t>/</w:t>
            </w:r>
          </w:p>
          <w:p w14:paraId="468AA232" w14:textId="77777777" w:rsidR="00294C39" w:rsidRPr="00294C39" w:rsidRDefault="00294C39" w:rsidP="00294C39">
            <w:pPr>
              <w:jc w:val="both"/>
              <w:rPr>
                <w:rFonts w:ascii="Times New Roman" w:hAnsi="Times New Roman" w:cs="Times New Roman"/>
                <w:sz w:val="24"/>
                <w:szCs w:val="24"/>
              </w:rPr>
            </w:pPr>
            <w:r>
              <w:rPr>
                <w:rFonts w:ascii="Times New Roman" w:hAnsi="Times New Roman" w:cs="Times New Roman"/>
                <w:sz w:val="24"/>
                <w:szCs w:val="24"/>
              </w:rPr>
              <w:t>1.17</w:t>
            </w:r>
            <w:r w:rsidRPr="00294C39">
              <w:rPr>
                <w:rFonts w:ascii="Times New Roman" w:hAnsi="Times New Roman" w:cs="Times New Roman"/>
                <w:sz w:val="24"/>
                <w:szCs w:val="24"/>
              </w:rPr>
              <w:t>.2. Дата подведения итогов указывается в извещении на электронном магазине. В случае поступления одной заявки, заказчик вправе осуществить рассмотрение данной заявки и подвести итоги закупки ранее установленных сроков.</w:t>
            </w:r>
          </w:p>
          <w:p w14:paraId="4F7D203F" w14:textId="77777777" w:rsidR="00294C39" w:rsidRPr="00294C39" w:rsidRDefault="00294C39" w:rsidP="00294C39">
            <w:pPr>
              <w:autoSpaceDE w:val="0"/>
              <w:autoSpaceDN w:val="0"/>
              <w:adjustRightInd w:val="0"/>
              <w:jc w:val="both"/>
              <w:rPr>
                <w:rFonts w:ascii="Times New Roman" w:hAnsi="Times New Roman" w:cs="Times New Roman"/>
                <w:sz w:val="24"/>
                <w:szCs w:val="24"/>
              </w:rPr>
            </w:pPr>
            <w:r w:rsidRPr="00294C39">
              <w:rPr>
                <w:rFonts w:ascii="Times New Roman" w:hAnsi="Times New Roman" w:cs="Times New Roman"/>
                <w:sz w:val="24"/>
                <w:szCs w:val="24"/>
              </w:rPr>
              <w:t>1.1</w:t>
            </w:r>
            <w:r>
              <w:rPr>
                <w:rFonts w:ascii="Times New Roman" w:hAnsi="Times New Roman" w:cs="Times New Roman"/>
                <w:sz w:val="24"/>
                <w:szCs w:val="24"/>
              </w:rPr>
              <w:t>7</w:t>
            </w:r>
            <w:r w:rsidRPr="00294C39">
              <w:rPr>
                <w:rFonts w:ascii="Times New Roman" w:hAnsi="Times New Roman" w:cs="Times New Roman"/>
                <w:sz w:val="24"/>
                <w:szCs w:val="24"/>
              </w:rPr>
              <w:t xml:space="preserve">.3. Если в документации о закупке указан конкретный товар определённого производителя/определенной марки/модели, в этом случае аналоги, эквиваленты таких товаров, предлагаемые </w:t>
            </w:r>
            <w:proofErr w:type="gramStart"/>
            <w:r w:rsidRPr="00294C39">
              <w:rPr>
                <w:rFonts w:ascii="Times New Roman" w:hAnsi="Times New Roman" w:cs="Times New Roman"/>
                <w:sz w:val="24"/>
                <w:szCs w:val="24"/>
              </w:rPr>
              <w:t>участниками</w:t>
            </w:r>
            <w:proofErr w:type="gramEnd"/>
            <w:r w:rsidRPr="00294C39">
              <w:rPr>
                <w:rFonts w:ascii="Times New Roman" w:hAnsi="Times New Roman" w:cs="Times New Roman"/>
                <w:sz w:val="24"/>
                <w:szCs w:val="24"/>
              </w:rPr>
              <w:t xml:space="preserve"> не допускаются и не рассматриваются.</w:t>
            </w:r>
            <w:r w:rsidRPr="00294C39">
              <w:rPr>
                <w:rFonts w:ascii="Times New Roman" w:hAnsi="Times New Roman" w:cs="Times New Roman"/>
                <w:b/>
                <w:sz w:val="24"/>
                <w:szCs w:val="24"/>
              </w:rPr>
              <w:t xml:space="preserve"> </w:t>
            </w:r>
            <w:r w:rsidRPr="00294C39">
              <w:rPr>
                <w:rFonts w:ascii="Times New Roman" w:hAnsi="Times New Roman" w:cs="Times New Roman"/>
                <w:sz w:val="24"/>
                <w:szCs w:val="24"/>
              </w:rPr>
              <w:t xml:space="preserve">Заявки с предложением цены договора выше начальной (максимальной) цены договора указанной Заказчиком в извещении не допускаются и не рассматриваются.  </w:t>
            </w:r>
          </w:p>
          <w:p w14:paraId="0E4AE0B0" w14:textId="77777777" w:rsidR="00294C39" w:rsidRPr="00294C39" w:rsidRDefault="00294C39" w:rsidP="00294C3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1.17</w:t>
            </w:r>
            <w:r w:rsidRPr="00294C39">
              <w:rPr>
                <w:rFonts w:ascii="Times New Roman" w:hAnsi="Times New Roman" w:cs="Times New Roman"/>
                <w:sz w:val="24"/>
                <w:szCs w:val="24"/>
              </w:rPr>
              <w:t xml:space="preserve">.4. Не позднее 2 рабочих дней с даты окончания приема заявок, Заказчик осуществляет оценку и сопоставление предложений участников и определяет участника закупки, с которым будет заключаться договор, с учетом требований к участникам, требований к товарам (работам, услугам), порядка и критериев оценки заявок, информации и </w:t>
            </w:r>
            <w:proofErr w:type="gramStart"/>
            <w:r w:rsidRPr="00294C39">
              <w:rPr>
                <w:rFonts w:ascii="Times New Roman" w:hAnsi="Times New Roman" w:cs="Times New Roman"/>
                <w:sz w:val="24"/>
                <w:szCs w:val="24"/>
              </w:rPr>
              <w:t>документов</w:t>
            </w:r>
            <w:proofErr w:type="gramEnd"/>
            <w:r w:rsidRPr="00294C39">
              <w:rPr>
                <w:rFonts w:ascii="Times New Roman" w:hAnsi="Times New Roman" w:cs="Times New Roman"/>
                <w:sz w:val="24"/>
                <w:szCs w:val="24"/>
              </w:rPr>
              <w:t xml:space="preserve"> установленных в извещении и документации. При проведении оценки учитываются требования,</w:t>
            </w:r>
            <w:r w:rsidR="00B71DEF">
              <w:rPr>
                <w:rFonts w:ascii="Times New Roman" w:hAnsi="Times New Roman" w:cs="Times New Roman"/>
                <w:sz w:val="24"/>
                <w:szCs w:val="24"/>
              </w:rPr>
              <w:t xml:space="preserve"> установленные в п.1.20-1.22 </w:t>
            </w:r>
            <w:r w:rsidRPr="00294C39">
              <w:rPr>
                <w:rFonts w:ascii="Times New Roman" w:hAnsi="Times New Roman" w:cs="Times New Roman"/>
                <w:sz w:val="24"/>
                <w:szCs w:val="24"/>
              </w:rPr>
              <w:t>настоящего извещения и документации о закупке.</w:t>
            </w:r>
          </w:p>
          <w:p w14:paraId="699A8492" w14:textId="77777777" w:rsidR="00294C39" w:rsidRPr="00294C39" w:rsidRDefault="00294C39" w:rsidP="00294C39">
            <w:pPr>
              <w:autoSpaceDE w:val="0"/>
              <w:autoSpaceDN w:val="0"/>
              <w:adjustRightInd w:val="0"/>
              <w:jc w:val="both"/>
              <w:rPr>
                <w:rFonts w:ascii="Times New Roman" w:hAnsi="Times New Roman" w:cs="Times New Roman"/>
                <w:sz w:val="24"/>
                <w:szCs w:val="24"/>
              </w:rPr>
            </w:pPr>
            <w:r w:rsidRPr="00294C39">
              <w:rPr>
                <w:rFonts w:ascii="Times New Roman" w:hAnsi="Times New Roman" w:cs="Times New Roman"/>
                <w:sz w:val="24"/>
                <w:szCs w:val="24"/>
              </w:rPr>
              <w:t xml:space="preserve">Предложения без информации и документов, указанных в </w:t>
            </w:r>
            <w:r w:rsidR="00B71DEF">
              <w:rPr>
                <w:rFonts w:ascii="Times New Roman" w:hAnsi="Times New Roman" w:cs="Times New Roman"/>
                <w:sz w:val="24"/>
                <w:szCs w:val="24"/>
              </w:rPr>
              <w:t>п.1.24.</w:t>
            </w:r>
            <w:r w:rsidRPr="00294C39">
              <w:rPr>
                <w:rFonts w:ascii="Times New Roman" w:hAnsi="Times New Roman" w:cs="Times New Roman"/>
                <w:sz w:val="24"/>
                <w:szCs w:val="24"/>
              </w:rPr>
              <w:t xml:space="preserve"> настоящего извещения и документации или с неполным перечнем документов признаются не соответствующими требованиям извещения и документации о закупке. </w:t>
            </w:r>
          </w:p>
          <w:p w14:paraId="67DCBD90" w14:textId="77777777" w:rsidR="00294C39" w:rsidRPr="00294C39" w:rsidRDefault="00294C39" w:rsidP="00294C3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1.17</w:t>
            </w:r>
            <w:r w:rsidRPr="00294C39">
              <w:rPr>
                <w:rFonts w:ascii="Times New Roman" w:hAnsi="Times New Roman" w:cs="Times New Roman"/>
                <w:sz w:val="24"/>
                <w:szCs w:val="24"/>
              </w:rPr>
              <w:t>.5. Лучшим признается предварительное предложение участника закупки, которое содержит наилучшие условия исполнения договора согласно критериям оценки, установленным в извещении и документации о закупке.</w:t>
            </w:r>
          </w:p>
          <w:p w14:paraId="1A612611" w14:textId="77777777" w:rsidR="00294C39" w:rsidRPr="00294C39" w:rsidRDefault="00294C39" w:rsidP="00294C39">
            <w:pPr>
              <w:autoSpaceDE w:val="0"/>
              <w:autoSpaceDN w:val="0"/>
              <w:adjustRightInd w:val="0"/>
              <w:jc w:val="both"/>
              <w:rPr>
                <w:rFonts w:ascii="Times New Roman" w:hAnsi="Times New Roman" w:cs="Times New Roman"/>
                <w:sz w:val="24"/>
                <w:szCs w:val="24"/>
              </w:rPr>
            </w:pPr>
            <w:r w:rsidRPr="00294C39">
              <w:rPr>
                <w:rFonts w:ascii="Times New Roman" w:hAnsi="Times New Roman" w:cs="Times New Roman"/>
                <w:sz w:val="24"/>
                <w:szCs w:val="24"/>
              </w:rPr>
              <w:t xml:space="preserve">При наличии нескольких равнозначных предварительных предложений лучшим признается предложение, которое поступило раньше, соответствующая информация указывается на электронной площадке. </w:t>
            </w:r>
          </w:p>
          <w:p w14:paraId="1BFE0B1B" w14:textId="77777777" w:rsidR="00294C39" w:rsidRPr="00294C39" w:rsidRDefault="00294C39" w:rsidP="00294C39">
            <w:pPr>
              <w:jc w:val="both"/>
              <w:rPr>
                <w:rFonts w:ascii="Times New Roman" w:hAnsi="Times New Roman" w:cs="Times New Roman"/>
                <w:sz w:val="24"/>
                <w:szCs w:val="24"/>
              </w:rPr>
            </w:pPr>
            <w:r w:rsidRPr="00294C39">
              <w:rPr>
                <w:rFonts w:ascii="Times New Roman" w:hAnsi="Times New Roman" w:cs="Times New Roman"/>
                <w:sz w:val="24"/>
                <w:szCs w:val="24"/>
              </w:rPr>
              <w:t xml:space="preserve">Победителем закупки признается участник, соответствующий всем требованиям закупки, предложение которого соответствует требованиям закупки, содержит полный перечень информации и </w:t>
            </w:r>
            <w:r w:rsidRPr="00294C39">
              <w:rPr>
                <w:rFonts w:ascii="Times New Roman" w:hAnsi="Times New Roman" w:cs="Times New Roman"/>
                <w:sz w:val="24"/>
                <w:szCs w:val="24"/>
              </w:rPr>
              <w:lastRenderedPageBreak/>
              <w:t>документов, указанных в закупке и содержит наилучшие условия в соответствии с критериями оценки заявок.</w:t>
            </w:r>
          </w:p>
          <w:p w14:paraId="7BFCD5BC" w14:textId="77777777" w:rsidR="00D710E8" w:rsidRPr="00294C39" w:rsidRDefault="00294C39" w:rsidP="00E40DDA">
            <w:pPr>
              <w:keepNext/>
              <w:keepLines/>
              <w:ind w:right="136"/>
              <w:jc w:val="both"/>
              <w:rPr>
                <w:rFonts w:ascii="Times New Roman" w:eastAsia="Arial Unicode MS" w:hAnsi="Times New Roman" w:cs="Times New Roman"/>
                <w:sz w:val="24"/>
                <w:szCs w:val="24"/>
              </w:rPr>
            </w:pPr>
            <w:r>
              <w:rPr>
                <w:rFonts w:ascii="Times New Roman" w:hAnsi="Times New Roman" w:cs="Times New Roman"/>
                <w:sz w:val="24"/>
                <w:szCs w:val="24"/>
              </w:rPr>
              <w:t>1.17</w:t>
            </w:r>
            <w:r w:rsidRPr="00294C39">
              <w:rPr>
                <w:rFonts w:ascii="Times New Roman" w:hAnsi="Times New Roman" w:cs="Times New Roman"/>
                <w:sz w:val="24"/>
                <w:szCs w:val="24"/>
              </w:rPr>
              <w:t>.6. Заказчик вправе по своему усмотрению продлить срок приема заявок путем внесения соответствующих изменений в извещение на электронном магазине, внести изменения в закупку или на любом этапе отменить закупку.</w:t>
            </w:r>
          </w:p>
        </w:tc>
      </w:tr>
      <w:tr w:rsidR="00294C39" w14:paraId="2907E402" w14:textId="77777777" w:rsidTr="002B2B7D">
        <w:trPr>
          <w:trHeight w:val="437"/>
        </w:trPr>
        <w:tc>
          <w:tcPr>
            <w:tcW w:w="816" w:type="dxa"/>
          </w:tcPr>
          <w:p w14:paraId="0150510C" w14:textId="77777777" w:rsidR="00294C39" w:rsidRDefault="00294C39" w:rsidP="002B2B7D">
            <w:pPr>
              <w:rPr>
                <w:rFonts w:ascii="Times New Roman" w:hAnsi="Times New Roman" w:cs="Times New Roman"/>
                <w:sz w:val="24"/>
                <w:szCs w:val="24"/>
              </w:rPr>
            </w:pPr>
            <w:r>
              <w:rPr>
                <w:rFonts w:ascii="Times New Roman" w:hAnsi="Times New Roman" w:cs="Times New Roman"/>
                <w:sz w:val="24"/>
                <w:szCs w:val="24"/>
              </w:rPr>
              <w:lastRenderedPageBreak/>
              <w:t>1.18</w:t>
            </w:r>
            <w:r w:rsidR="00FE39B9">
              <w:rPr>
                <w:rFonts w:ascii="Times New Roman" w:hAnsi="Times New Roman" w:cs="Times New Roman"/>
                <w:sz w:val="24"/>
                <w:szCs w:val="24"/>
              </w:rPr>
              <w:t>.</w:t>
            </w:r>
          </w:p>
        </w:tc>
        <w:tc>
          <w:tcPr>
            <w:tcW w:w="3261" w:type="dxa"/>
          </w:tcPr>
          <w:p w14:paraId="0141EA5E" w14:textId="77777777" w:rsidR="00294C39" w:rsidRPr="00294C39" w:rsidRDefault="00294C39" w:rsidP="00646833">
            <w:pPr>
              <w:keepNext/>
              <w:keepLines/>
              <w:widowControl w:val="0"/>
              <w:suppressLineNumbers/>
              <w:suppressAutoHyphens/>
              <w:rPr>
                <w:rFonts w:ascii="Times New Roman" w:hAnsi="Times New Roman" w:cs="Times New Roman"/>
                <w:sz w:val="24"/>
                <w:szCs w:val="24"/>
              </w:rPr>
            </w:pPr>
            <w:r w:rsidRPr="00294C39">
              <w:rPr>
                <w:rFonts w:ascii="Times New Roman" w:hAnsi="Times New Roman" w:cs="Times New Roman"/>
                <w:sz w:val="24"/>
                <w:szCs w:val="24"/>
              </w:rPr>
              <w:t>Критерии оценки заявок</w:t>
            </w:r>
          </w:p>
        </w:tc>
        <w:tc>
          <w:tcPr>
            <w:tcW w:w="6901" w:type="dxa"/>
          </w:tcPr>
          <w:p w14:paraId="58C8C3AF" w14:textId="77777777" w:rsidR="00294C39" w:rsidRPr="00294C39" w:rsidRDefault="00294C39" w:rsidP="00646833">
            <w:pPr>
              <w:rPr>
                <w:rFonts w:ascii="Times New Roman" w:hAnsi="Times New Roman" w:cs="Times New Roman"/>
                <w:sz w:val="24"/>
                <w:szCs w:val="24"/>
              </w:rPr>
            </w:pPr>
            <w:r w:rsidRPr="00294C39">
              <w:rPr>
                <w:rFonts w:ascii="Times New Roman" w:hAnsi="Times New Roman" w:cs="Times New Roman"/>
                <w:sz w:val="24"/>
                <w:szCs w:val="24"/>
              </w:rPr>
              <w:t>Цена (товаров, работ, услуг и общая цена договора)</w:t>
            </w:r>
            <w:r w:rsidR="00B71DEF">
              <w:rPr>
                <w:rFonts w:ascii="Times New Roman" w:hAnsi="Times New Roman" w:cs="Times New Roman"/>
                <w:sz w:val="24"/>
                <w:szCs w:val="24"/>
              </w:rPr>
              <w:t xml:space="preserve"> с учетом п.1.20-1.22 </w:t>
            </w:r>
            <w:r w:rsidRPr="00294C39">
              <w:rPr>
                <w:rFonts w:ascii="Times New Roman" w:hAnsi="Times New Roman" w:cs="Times New Roman"/>
                <w:sz w:val="24"/>
                <w:szCs w:val="24"/>
              </w:rPr>
              <w:t xml:space="preserve"> настоящего извещения и документации о закупке</w:t>
            </w:r>
          </w:p>
        </w:tc>
      </w:tr>
      <w:tr w:rsidR="00294C39" w14:paraId="5B9E8119" w14:textId="77777777" w:rsidTr="002B2B7D">
        <w:trPr>
          <w:trHeight w:val="437"/>
        </w:trPr>
        <w:tc>
          <w:tcPr>
            <w:tcW w:w="816" w:type="dxa"/>
          </w:tcPr>
          <w:p w14:paraId="2EC2DA46" w14:textId="77777777" w:rsidR="00294C39" w:rsidRDefault="00FE39B9" w:rsidP="002B2B7D">
            <w:pPr>
              <w:rPr>
                <w:rFonts w:ascii="Times New Roman" w:hAnsi="Times New Roman" w:cs="Times New Roman"/>
                <w:sz w:val="24"/>
                <w:szCs w:val="24"/>
              </w:rPr>
            </w:pPr>
            <w:r>
              <w:rPr>
                <w:rFonts w:ascii="Times New Roman" w:hAnsi="Times New Roman" w:cs="Times New Roman"/>
                <w:sz w:val="24"/>
                <w:szCs w:val="24"/>
              </w:rPr>
              <w:t>1.19.</w:t>
            </w:r>
          </w:p>
        </w:tc>
        <w:tc>
          <w:tcPr>
            <w:tcW w:w="3261" w:type="dxa"/>
          </w:tcPr>
          <w:p w14:paraId="043C7617" w14:textId="77777777" w:rsidR="00294C39" w:rsidRPr="00294C39" w:rsidRDefault="00294C39" w:rsidP="00294C39">
            <w:pPr>
              <w:keepNext/>
              <w:keepLines/>
              <w:widowControl w:val="0"/>
              <w:suppressLineNumbers/>
              <w:suppressAutoHyphens/>
              <w:jc w:val="both"/>
              <w:rPr>
                <w:rFonts w:ascii="Times New Roman" w:hAnsi="Times New Roman" w:cs="Times New Roman"/>
                <w:sz w:val="24"/>
                <w:szCs w:val="24"/>
              </w:rPr>
            </w:pPr>
            <w:r w:rsidRPr="00294C39">
              <w:rPr>
                <w:rFonts w:ascii="Times New Roman" w:hAnsi="Times New Roman" w:cs="Times New Roman"/>
                <w:sz w:val="24"/>
                <w:szCs w:val="24"/>
              </w:rPr>
              <w:t>Порядок заключения договора. Последствия признания закупки не состоявшейся. Отмена закупи.</w:t>
            </w:r>
          </w:p>
        </w:tc>
        <w:tc>
          <w:tcPr>
            <w:tcW w:w="6901" w:type="dxa"/>
          </w:tcPr>
          <w:p w14:paraId="1E8B0ED9" w14:textId="77777777" w:rsidR="00BB76CF" w:rsidRPr="00BB76CF" w:rsidRDefault="00602B6A" w:rsidP="00BB76CF">
            <w:pPr>
              <w:jc w:val="both"/>
              <w:rPr>
                <w:rFonts w:ascii="Times New Roman" w:hAnsi="Times New Roman" w:cs="Times New Roman"/>
                <w:sz w:val="24"/>
                <w:szCs w:val="24"/>
              </w:rPr>
            </w:pPr>
            <w:r>
              <w:rPr>
                <w:rFonts w:ascii="Times New Roman" w:hAnsi="Times New Roman" w:cs="Times New Roman"/>
                <w:sz w:val="24"/>
                <w:szCs w:val="24"/>
              </w:rPr>
              <w:t>1</w:t>
            </w:r>
            <w:r w:rsidR="00BB76CF" w:rsidRPr="00BB76CF">
              <w:rPr>
                <w:rFonts w:ascii="Times New Roman" w:hAnsi="Times New Roman" w:cs="Times New Roman"/>
                <w:sz w:val="24"/>
                <w:szCs w:val="24"/>
              </w:rPr>
              <w:t xml:space="preserve">3.10.21. Заказчик осуществляет размещение информации о закупаемом товаре, работе, услуге, требований к таким товару, работе, услуге, участнику закупки из числа субъектов МСП в электронном магазине не менее чем за два рабочих дня до даты окончания срока подачи предложений участника закупки о поставке товара, выполнении работы, оказании услуги. </w:t>
            </w:r>
          </w:p>
          <w:p w14:paraId="57C5610A"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 xml:space="preserve">3.10.22. Заказчик в течение пяти рабочих дней после окончания срока подачи предложений участника закупки о поставке товара, выполнении работы, оказании услуги рассматривает поданные заявки участников закупки, принимает решение о соответствии или несоответствии их требованиям к таким товару, работе, услуге, участнику закупки, определяет участника, с которым заключается договор. Решение оформляется в виде протокола. </w:t>
            </w:r>
          </w:p>
          <w:p w14:paraId="4A289E0A"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 xml:space="preserve">В течение указанного в абзаце первом настоящего пункта срока заказчик вправе сделать запрос разъяснений положений заявки в соответствии с функционалом работы электронного магазина.  При наличии нескольких равнозначных предложений лицом, с которым заключается договор, признается то, предложение которого поступило Заказчику ранее других равнозначных.   </w:t>
            </w:r>
          </w:p>
          <w:p w14:paraId="1343C492"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3.10.23. Заказчик в течение двух рабочих дней после определение участника, с которым  заключается договор, направляет ему проект договора в электронном виде.</w:t>
            </w:r>
          </w:p>
          <w:p w14:paraId="29D8CDD6"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 xml:space="preserve"> В течение двух рабочих дней с момента получения договора участник, с которым заключается договор, должен принять одно из следующих решений:</w:t>
            </w:r>
          </w:p>
          <w:p w14:paraId="7D5D5870"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о подписании договора;</w:t>
            </w:r>
          </w:p>
          <w:p w14:paraId="0116CEC1"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о направлении заказчику протокола разногласий (не более одного по одной процедуре заключения договора).</w:t>
            </w:r>
          </w:p>
          <w:p w14:paraId="63068493"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3.10.24. В течение  двух рабочих дней с момента получения договора, подписанного участником, с которым заключается договор, Заказчик подписывает договор либо имеет право отказаться от заключения договора.</w:t>
            </w:r>
          </w:p>
          <w:p w14:paraId="0C18D9AB"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 xml:space="preserve">3.10.25. При проведении закупки способом электронный магазин для СМСП допускается направление протокола разногласий по заключаемому договору  посредством функционала электронной площадки. В течение  двух рабочих дней с момента получения протокола разногласий  Заказчик вносит изменения в договор и подписывает договор либо уведомляет о невозможности внесения изменений. </w:t>
            </w:r>
          </w:p>
          <w:p w14:paraId="30632108"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 xml:space="preserve">В течение двух рабочих дней с момента получения уведомления Заказчика о невозможности внесения изменений в договор на основании протокола разногласий участник, с </w:t>
            </w:r>
            <w:proofErr w:type="gramStart"/>
            <w:r w:rsidRPr="00BB76CF">
              <w:rPr>
                <w:rFonts w:ascii="Times New Roman" w:hAnsi="Times New Roman" w:cs="Times New Roman"/>
                <w:sz w:val="24"/>
                <w:szCs w:val="24"/>
              </w:rPr>
              <w:t>которым  заключается</w:t>
            </w:r>
            <w:proofErr w:type="gramEnd"/>
            <w:r w:rsidRPr="00BB76CF">
              <w:rPr>
                <w:rFonts w:ascii="Times New Roman" w:hAnsi="Times New Roman" w:cs="Times New Roman"/>
                <w:sz w:val="24"/>
                <w:szCs w:val="24"/>
              </w:rPr>
              <w:t xml:space="preserve"> договор, должен подписать договор.</w:t>
            </w:r>
          </w:p>
          <w:p w14:paraId="65F6F450"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lastRenderedPageBreak/>
              <w:t xml:space="preserve">3.10.26. Участник, признанный победителем, но не подписавший в течение двух рабочих дней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 3.10.23 настоящего Положения. Указанный участник принимает решение в соответствии с п. 3.10.23 настоящего Положения. </w:t>
            </w:r>
          </w:p>
          <w:p w14:paraId="4E079B0C" w14:textId="77777777" w:rsidR="00BB76CF" w:rsidRPr="00BB76CF" w:rsidRDefault="00BB76CF" w:rsidP="00BB76CF">
            <w:pPr>
              <w:jc w:val="both"/>
              <w:rPr>
                <w:rFonts w:ascii="Times New Roman" w:hAnsi="Times New Roman" w:cs="Times New Roman"/>
                <w:sz w:val="24"/>
                <w:szCs w:val="24"/>
              </w:rPr>
            </w:pPr>
            <w:r w:rsidRPr="00BB76CF">
              <w:rPr>
                <w:rFonts w:ascii="Times New Roman" w:hAnsi="Times New Roman" w:cs="Times New Roman"/>
                <w:sz w:val="24"/>
                <w:szCs w:val="24"/>
              </w:rPr>
              <w:t>При уклонении второго участника Заказчик имеет право отказаться от проведения процедуры закупки или провести новую закупку через электронный магазин, участниками которой являются только СМСП.</w:t>
            </w:r>
          </w:p>
          <w:p w14:paraId="14D3EA1D" w14:textId="77777777" w:rsidR="00BB76CF" w:rsidRPr="00294C39" w:rsidRDefault="00BB76CF" w:rsidP="00BB76CF">
            <w:pPr>
              <w:jc w:val="both"/>
              <w:rPr>
                <w:rFonts w:ascii="Times New Roman" w:hAnsi="Times New Roman" w:cs="Times New Roman"/>
                <w:sz w:val="24"/>
                <w:szCs w:val="24"/>
              </w:rPr>
            </w:pPr>
          </w:p>
          <w:p w14:paraId="20C90A57" w14:textId="77777777" w:rsidR="00294C39" w:rsidRPr="00294C39" w:rsidRDefault="00294C39" w:rsidP="00294C39">
            <w:pPr>
              <w:adjustRightInd w:val="0"/>
              <w:jc w:val="both"/>
              <w:rPr>
                <w:rFonts w:ascii="Times New Roman" w:hAnsi="Times New Roman" w:cs="Times New Roman"/>
                <w:sz w:val="24"/>
                <w:szCs w:val="24"/>
              </w:rPr>
            </w:pPr>
          </w:p>
        </w:tc>
      </w:tr>
      <w:tr w:rsidR="00FE39B9" w14:paraId="4B42333D" w14:textId="77777777" w:rsidTr="002B2B7D">
        <w:trPr>
          <w:trHeight w:val="437"/>
        </w:trPr>
        <w:tc>
          <w:tcPr>
            <w:tcW w:w="816" w:type="dxa"/>
          </w:tcPr>
          <w:p w14:paraId="6ACB7F96" w14:textId="77777777" w:rsidR="00FE39B9" w:rsidRDefault="00FE39B9" w:rsidP="002B2B7D">
            <w:pPr>
              <w:rPr>
                <w:rFonts w:ascii="Times New Roman" w:hAnsi="Times New Roman" w:cs="Times New Roman"/>
                <w:sz w:val="24"/>
                <w:szCs w:val="24"/>
              </w:rPr>
            </w:pPr>
            <w:r>
              <w:rPr>
                <w:rFonts w:ascii="Times New Roman" w:hAnsi="Times New Roman" w:cs="Times New Roman"/>
                <w:sz w:val="24"/>
                <w:szCs w:val="24"/>
              </w:rPr>
              <w:lastRenderedPageBreak/>
              <w:t>1.20.</w:t>
            </w:r>
          </w:p>
        </w:tc>
        <w:tc>
          <w:tcPr>
            <w:tcW w:w="3261" w:type="dxa"/>
          </w:tcPr>
          <w:p w14:paraId="1BEA7FBA" w14:textId="77777777" w:rsidR="00FE39B9" w:rsidRPr="00AC1927" w:rsidRDefault="00E0230A" w:rsidP="00294C39">
            <w:pPr>
              <w:keepNext/>
              <w:keepLines/>
              <w:widowControl w:val="0"/>
              <w:suppressLineNumbers/>
              <w:suppressAutoHyphens/>
              <w:jc w:val="both"/>
              <w:rPr>
                <w:rFonts w:ascii="Times New Roman" w:hAnsi="Times New Roman" w:cs="Times New Roman"/>
                <w:sz w:val="24"/>
                <w:szCs w:val="24"/>
              </w:rPr>
            </w:pPr>
            <w:r w:rsidRPr="00AC1927">
              <w:rPr>
                <w:rFonts w:ascii="Times New Roman" w:hAnsi="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tc>
        <w:tc>
          <w:tcPr>
            <w:tcW w:w="6901" w:type="dxa"/>
          </w:tcPr>
          <w:p w14:paraId="0E32BB25" w14:textId="77777777" w:rsidR="00FE39B9" w:rsidRPr="00B8732D" w:rsidRDefault="003F348A" w:rsidP="00E0230A">
            <w:pPr>
              <w:jc w:val="both"/>
              <w:rPr>
                <w:rFonts w:ascii="Times New Roman" w:hAnsi="Times New Roman" w:cs="Times New Roman"/>
                <w:sz w:val="24"/>
                <w:szCs w:val="24"/>
              </w:rPr>
            </w:pPr>
            <w:r>
              <w:rPr>
                <w:rFonts w:ascii="Times New Roman" w:hAnsi="Times New Roman" w:cs="Times New Roman"/>
                <w:sz w:val="24"/>
                <w:szCs w:val="24"/>
              </w:rPr>
              <w:t>Установлен</w:t>
            </w:r>
            <w:r w:rsidR="00226625">
              <w:rPr>
                <w:rFonts w:ascii="Times New Roman" w:hAnsi="Times New Roman" w:cs="Times New Roman"/>
                <w:sz w:val="24"/>
                <w:szCs w:val="24"/>
              </w:rPr>
              <w:t>о ограничение</w:t>
            </w:r>
            <w:r w:rsidR="003F47BD">
              <w:rPr>
                <w:rFonts w:ascii="Times New Roman" w:hAnsi="Times New Roman" w:cs="Times New Roman"/>
                <w:sz w:val="24"/>
                <w:szCs w:val="24"/>
              </w:rPr>
              <w:t>.</w:t>
            </w:r>
          </w:p>
        </w:tc>
      </w:tr>
      <w:tr w:rsidR="00E0230A" w14:paraId="65EB16F4" w14:textId="77777777" w:rsidTr="002B2B7D">
        <w:trPr>
          <w:trHeight w:val="437"/>
        </w:trPr>
        <w:tc>
          <w:tcPr>
            <w:tcW w:w="816" w:type="dxa"/>
          </w:tcPr>
          <w:p w14:paraId="45B478DC" w14:textId="77777777" w:rsidR="00E0230A" w:rsidRDefault="00602B6A" w:rsidP="002B2B7D">
            <w:pPr>
              <w:rPr>
                <w:rFonts w:ascii="Times New Roman" w:hAnsi="Times New Roman" w:cs="Times New Roman"/>
                <w:sz w:val="24"/>
                <w:szCs w:val="24"/>
              </w:rPr>
            </w:pPr>
            <w:r>
              <w:rPr>
                <w:rFonts w:ascii="Times New Roman" w:hAnsi="Times New Roman" w:cs="Times New Roman"/>
                <w:sz w:val="24"/>
                <w:szCs w:val="24"/>
              </w:rPr>
              <w:t>1.21.</w:t>
            </w:r>
          </w:p>
        </w:tc>
        <w:tc>
          <w:tcPr>
            <w:tcW w:w="3261" w:type="dxa"/>
          </w:tcPr>
          <w:p w14:paraId="378D77A0" w14:textId="77777777" w:rsidR="00E0230A" w:rsidRPr="00042FD5" w:rsidRDefault="00E0230A" w:rsidP="00294C39">
            <w:pPr>
              <w:keepNext/>
              <w:keepLines/>
              <w:widowControl w:val="0"/>
              <w:suppressLineNumbers/>
              <w:suppressAutoHyphens/>
              <w:jc w:val="both"/>
              <w:rPr>
                <w:rFonts w:ascii="Times New Roman" w:hAnsi="Times New Roman"/>
                <w:sz w:val="24"/>
                <w:szCs w:val="24"/>
              </w:rPr>
            </w:pPr>
            <w:r>
              <w:rPr>
                <w:rFonts w:ascii="Times New Roman" w:hAnsi="Times New Roman"/>
                <w:sz w:val="24"/>
                <w:szCs w:val="24"/>
              </w:rPr>
              <w:t xml:space="preserve">Если позицией </w:t>
            </w:r>
            <w:r w:rsidRPr="00042FD5">
              <w:rPr>
                <w:rFonts w:ascii="Times New Roman" w:hAnsi="Times New Roman"/>
                <w:sz w:val="24"/>
                <w:szCs w:val="24"/>
              </w:rPr>
              <w:t xml:space="preserve">выше извещения установлены запрет и / или ограничение закупок товаров (в том числе поставляемых при выполнении закупаемых работ, оказании закупаемых услуг), происходящих из </w:t>
            </w:r>
            <w:r w:rsidRPr="00042FD5">
              <w:rPr>
                <w:rFonts w:ascii="Times New Roman" w:hAnsi="Times New Roman"/>
                <w:sz w:val="24"/>
                <w:szCs w:val="24"/>
              </w:rPr>
              <w:lastRenderedPageBreak/>
              <w:t>иностранных государств, работ, услуг, соответственно выполняемых, оказываемых иностранными лицами, и / или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выполняемых, оказываемых российскими лицами</w:t>
            </w:r>
          </w:p>
        </w:tc>
        <w:tc>
          <w:tcPr>
            <w:tcW w:w="6901" w:type="dxa"/>
          </w:tcPr>
          <w:p w14:paraId="4932F796"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lastRenderedPageBreak/>
              <w:t>Порядок предоставление национального режима при осуществлении закупок регламентируется нормами статьи 3.1-4 Закона № 223-ФЗ.</w:t>
            </w:r>
          </w:p>
          <w:p w14:paraId="435113C1"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 xml:space="preserve">В случае применения мер, предусмотренных пунктом 1 части 2 статьи 3.1-4 Закона № 223-ФЗ: </w:t>
            </w:r>
          </w:p>
          <w:p w14:paraId="186F99EC"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 xml:space="preserve">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w:t>
            </w:r>
            <w:r w:rsidRPr="00372184">
              <w:rPr>
                <w:rFonts w:ascii="Times New Roman" w:hAnsi="Times New Roman"/>
                <w:sz w:val="24"/>
                <w:szCs w:val="24"/>
              </w:rPr>
              <w:lastRenderedPageBreak/>
              <w:t>закупках, окончательных предложений с учетом положений частей 4 и 5 статьи 3.1-4 Закона № 223-ФЗ;</w:t>
            </w:r>
          </w:p>
          <w:p w14:paraId="0C70BF2A"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заказчик заключает договор по результатам закупки и осуществляет его исполнение с учетом положений частей 4 и 5 статьи 3.1-4 Закона № 223-ФЗ.</w:t>
            </w:r>
          </w:p>
          <w:p w14:paraId="5C626C39"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 xml:space="preserve">В случае установления в закупке запрета, ограничения, предусмотренных в соответствии с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«а», «б» п. 1 ч. 2 ст. 3.1-4 Закона № 223-ФЗ, дополнительными основаниями отклонения заявки являются:</w:t>
            </w:r>
          </w:p>
          <w:p w14:paraId="46DEA8DD"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 xml:space="preserve">- предложение товара, происходящего из иностранного государства и подпадающего под запрет, предусмотренный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xml:space="preserve">. «а» п. 1 ч. 2 ст. 3.1-4 Закона № 223-ФЗ, или подача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«а» п. 1 ч. 2 ст. 3.1-4 Закона № 223-ФЗ;</w:t>
            </w:r>
          </w:p>
          <w:p w14:paraId="6700FE2D"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 xml:space="preserve">- предложение товара, происходящего из иностранного государства и подпадающего под ограничение, предусмотренное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xml:space="preserve">. «б» п. 1 ч. 2 ст. 3.1-4 Закона № 223-ФЗ,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товаров (подпадающих под ограничение, предусмотренное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xml:space="preserve">. «б» п. 1 ч. 2 ст. 3.1-4 Закона № 223-ФЗ) только российского происхождения, при условии установления ограничения в соответствии с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«б» п. 1 ч. 2 ст. 3.1-4 Закона № 223-ФЗ;</w:t>
            </w:r>
          </w:p>
          <w:p w14:paraId="2C23E0A9" w14:textId="77777777" w:rsidR="00372184" w:rsidRPr="00372184" w:rsidRDefault="00372184" w:rsidP="00372184">
            <w:pPr>
              <w:pStyle w:val="a6"/>
              <w:rPr>
                <w:rFonts w:ascii="Times New Roman" w:hAnsi="Times New Roman"/>
                <w:sz w:val="24"/>
                <w:szCs w:val="24"/>
              </w:rPr>
            </w:pPr>
            <w:r w:rsidRPr="00372184">
              <w:rPr>
                <w:rFonts w:ascii="Times New Roman" w:hAnsi="Times New Roman"/>
                <w:sz w:val="24"/>
                <w:szCs w:val="24"/>
              </w:rPr>
              <w:t xml:space="preserve">- подача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372184">
              <w:rPr>
                <w:rFonts w:ascii="Times New Roman" w:hAnsi="Times New Roman"/>
                <w:sz w:val="24"/>
                <w:szCs w:val="24"/>
              </w:rPr>
              <w:t>пп</w:t>
            </w:r>
            <w:proofErr w:type="spellEnd"/>
            <w:r w:rsidRPr="00372184">
              <w:rPr>
                <w:rFonts w:ascii="Times New Roman" w:hAnsi="Times New Roman"/>
                <w:sz w:val="24"/>
                <w:szCs w:val="24"/>
              </w:rPr>
              <w:t>. «б» п. 1 ч. 2 ст. 3.1-4 Закона № 223-ФЗ;</w:t>
            </w:r>
          </w:p>
          <w:p w14:paraId="776E84D7" w14:textId="77777777" w:rsidR="00E0230A" w:rsidRDefault="00372184" w:rsidP="00372184">
            <w:pPr>
              <w:pStyle w:val="a6"/>
              <w:jc w:val="both"/>
              <w:rPr>
                <w:rFonts w:ascii="Times New Roman" w:hAnsi="Times New Roman"/>
                <w:b/>
                <w:sz w:val="24"/>
                <w:szCs w:val="24"/>
                <w:lang w:eastAsia="ru-RU"/>
              </w:rPr>
            </w:pPr>
            <w:r w:rsidRPr="00372184">
              <w:rPr>
                <w:rFonts w:ascii="Times New Roman" w:hAnsi="Times New Roman"/>
                <w:sz w:val="24"/>
                <w:szCs w:val="24"/>
                <w:lang w:eastAsia="ru-RU"/>
              </w:rPr>
              <w:t xml:space="preserve">- приравнивание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372184">
              <w:rPr>
                <w:rFonts w:ascii="Times New Roman" w:hAnsi="Times New Roman"/>
                <w:sz w:val="24"/>
                <w:szCs w:val="24"/>
                <w:lang w:eastAsia="ru-RU"/>
              </w:rPr>
              <w:t>пп</w:t>
            </w:r>
            <w:proofErr w:type="spellEnd"/>
            <w:r w:rsidRPr="00372184">
              <w:rPr>
                <w:rFonts w:ascii="Times New Roman" w:hAnsi="Times New Roman"/>
                <w:sz w:val="24"/>
                <w:szCs w:val="24"/>
                <w:lang w:eastAsia="ru-RU"/>
              </w:rPr>
              <w:t>. «а», «б» п. 1 ч. 2 ст. 3.1-4 Закона № 223-ФЗ.</w:t>
            </w:r>
          </w:p>
        </w:tc>
      </w:tr>
      <w:tr w:rsidR="00E0230A" w14:paraId="0CB9308C" w14:textId="77777777" w:rsidTr="002B2B7D">
        <w:trPr>
          <w:trHeight w:val="437"/>
        </w:trPr>
        <w:tc>
          <w:tcPr>
            <w:tcW w:w="816" w:type="dxa"/>
          </w:tcPr>
          <w:p w14:paraId="06DC6962" w14:textId="77777777" w:rsidR="00E0230A" w:rsidRDefault="00602B6A" w:rsidP="002B2B7D">
            <w:pPr>
              <w:rPr>
                <w:rFonts w:ascii="Times New Roman" w:hAnsi="Times New Roman" w:cs="Times New Roman"/>
                <w:sz w:val="24"/>
                <w:szCs w:val="24"/>
              </w:rPr>
            </w:pPr>
            <w:r>
              <w:rPr>
                <w:rFonts w:ascii="Times New Roman" w:hAnsi="Times New Roman" w:cs="Times New Roman"/>
                <w:sz w:val="24"/>
                <w:szCs w:val="24"/>
              </w:rPr>
              <w:lastRenderedPageBreak/>
              <w:t>1.22.</w:t>
            </w:r>
          </w:p>
        </w:tc>
        <w:tc>
          <w:tcPr>
            <w:tcW w:w="3261" w:type="dxa"/>
          </w:tcPr>
          <w:p w14:paraId="50C386CE" w14:textId="77777777" w:rsidR="00E0230A" w:rsidRPr="00042FD5" w:rsidRDefault="00E0230A" w:rsidP="00294C39">
            <w:pPr>
              <w:keepNext/>
              <w:keepLines/>
              <w:widowControl w:val="0"/>
              <w:suppressLineNumbers/>
              <w:suppressAutoHyphens/>
              <w:jc w:val="both"/>
              <w:rPr>
                <w:rFonts w:ascii="Times New Roman" w:hAnsi="Times New Roman"/>
                <w:sz w:val="24"/>
                <w:szCs w:val="24"/>
              </w:rPr>
            </w:pPr>
            <w:r w:rsidRPr="00042FD5">
              <w:rPr>
                <w:rFonts w:ascii="Times New Roman" w:hAnsi="Times New Roman"/>
                <w:sz w:val="24"/>
                <w:szCs w:val="24"/>
              </w:rPr>
              <w:t>Информация и документы, подтверждающие страну происхождения товара</w:t>
            </w:r>
          </w:p>
        </w:tc>
        <w:tc>
          <w:tcPr>
            <w:tcW w:w="6901" w:type="dxa"/>
          </w:tcPr>
          <w:p w14:paraId="78175B22" w14:textId="77777777" w:rsidR="00372184" w:rsidRPr="002201B9" w:rsidRDefault="00372184" w:rsidP="00372184">
            <w:pPr>
              <w:pStyle w:val="a6"/>
              <w:rPr>
                <w:rFonts w:ascii="Times New Roman" w:hAnsi="Times New Roman"/>
                <w:sz w:val="24"/>
                <w:szCs w:val="24"/>
              </w:rPr>
            </w:pPr>
            <w:r w:rsidRPr="002201B9">
              <w:rPr>
                <w:rFonts w:ascii="Times New Roman" w:hAnsi="Times New Roman"/>
                <w:sz w:val="24"/>
                <w:szCs w:val="24"/>
              </w:rPr>
              <w:t xml:space="preserve">Для подтверждения происхождения товаров: </w:t>
            </w:r>
          </w:p>
          <w:p w14:paraId="33102070" w14:textId="77777777" w:rsidR="00E0230A" w:rsidRDefault="00372184" w:rsidP="00372184">
            <w:pPr>
              <w:pStyle w:val="a6"/>
              <w:jc w:val="both"/>
              <w:rPr>
                <w:rFonts w:ascii="Times New Roman" w:hAnsi="Times New Roman"/>
                <w:b/>
                <w:sz w:val="24"/>
                <w:szCs w:val="24"/>
                <w:lang w:eastAsia="ru-RU"/>
              </w:rPr>
            </w:pPr>
            <w:r w:rsidRPr="002201B9">
              <w:rPr>
                <w:rFonts w:ascii="Times New Roman" w:hAnsi="Times New Roman"/>
                <w:sz w:val="24"/>
                <w:szCs w:val="24"/>
                <w:lang w:eastAsia="ru-RU"/>
              </w:rPr>
              <w:t>наименование страны происхождения товара в соответствии с общероссийским классификатором, используемым для идентификации стран мира</w:t>
            </w:r>
            <w:r w:rsidR="003F47BD">
              <w:rPr>
                <w:rFonts w:ascii="Times New Roman" w:hAnsi="Times New Roman"/>
                <w:sz w:val="24"/>
                <w:szCs w:val="24"/>
                <w:lang w:eastAsia="ru-RU"/>
              </w:rPr>
              <w:t xml:space="preserve"> (с указанием номера реестровой записи из реестра российской промышленной продукции).</w:t>
            </w:r>
          </w:p>
        </w:tc>
      </w:tr>
      <w:tr w:rsidR="00BA4E95" w14:paraId="140AE7B1" w14:textId="77777777" w:rsidTr="002B2B7D">
        <w:trPr>
          <w:trHeight w:val="437"/>
        </w:trPr>
        <w:tc>
          <w:tcPr>
            <w:tcW w:w="816" w:type="dxa"/>
          </w:tcPr>
          <w:p w14:paraId="378825C1" w14:textId="77777777" w:rsidR="00BA4E95" w:rsidRPr="00BA4E95" w:rsidRDefault="00BA4E95" w:rsidP="002B2B7D">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.23.</w:t>
            </w:r>
          </w:p>
        </w:tc>
        <w:tc>
          <w:tcPr>
            <w:tcW w:w="3261" w:type="dxa"/>
          </w:tcPr>
          <w:p w14:paraId="7D1D2E1B" w14:textId="77777777" w:rsidR="00BA4E95" w:rsidRPr="00042FD5" w:rsidRDefault="00BA4E95" w:rsidP="00294C39">
            <w:pPr>
              <w:keepNext/>
              <w:keepLines/>
              <w:widowControl w:val="0"/>
              <w:suppressLineNumbers/>
              <w:suppressAutoHyphens/>
              <w:jc w:val="both"/>
              <w:rPr>
                <w:rFonts w:ascii="Times New Roman" w:hAnsi="Times New Roman"/>
                <w:sz w:val="24"/>
                <w:szCs w:val="24"/>
              </w:rPr>
            </w:pPr>
            <w:r w:rsidRPr="00AE6314">
              <w:rPr>
                <w:rFonts w:ascii="Times New Roman" w:eastAsia="Arial Unicode MS" w:hAnsi="Times New Roman"/>
                <w:sz w:val="24"/>
                <w:szCs w:val="24"/>
              </w:rPr>
              <w:t>Исчерпывающий перечень документов</w:t>
            </w:r>
            <w:r>
              <w:rPr>
                <w:rFonts w:ascii="Times New Roman" w:eastAsia="Arial Unicode MS" w:hAnsi="Times New Roman"/>
                <w:sz w:val="24"/>
                <w:szCs w:val="24"/>
              </w:rPr>
              <w:t>, которые должны быть предоставлены участниками в составе заявки</w:t>
            </w:r>
          </w:p>
        </w:tc>
        <w:tc>
          <w:tcPr>
            <w:tcW w:w="6901" w:type="dxa"/>
          </w:tcPr>
          <w:p w14:paraId="637ECF92" w14:textId="77777777" w:rsidR="00BA4E95" w:rsidRPr="00CE5BE1" w:rsidRDefault="00BA4E95" w:rsidP="00BA4E95">
            <w:pPr>
              <w:jc w:val="both"/>
              <w:rPr>
                <w:rFonts w:ascii="Times New Roman" w:eastAsia="Arial Unicode MS" w:hAnsi="Times New Roman"/>
                <w:sz w:val="24"/>
                <w:szCs w:val="24"/>
              </w:rPr>
            </w:pPr>
            <w:r>
              <w:rPr>
                <w:rFonts w:ascii="Times New Roman" w:eastAsia="Arial Unicode MS" w:hAnsi="Times New Roman"/>
                <w:sz w:val="24"/>
                <w:szCs w:val="24"/>
              </w:rPr>
              <w:t>Заявки на участие в закупке (электронный магазин)</w:t>
            </w:r>
            <w:r w:rsidRPr="00CE5BE1">
              <w:rPr>
                <w:rFonts w:ascii="Times New Roman" w:eastAsia="Arial Unicode MS" w:hAnsi="Times New Roman"/>
                <w:sz w:val="24"/>
                <w:szCs w:val="24"/>
              </w:rPr>
              <w:t xml:space="preserve"> представляются по форме и в порядке, а также до истечения сро</w:t>
            </w:r>
            <w:r>
              <w:rPr>
                <w:rFonts w:ascii="Times New Roman" w:eastAsia="Arial Unicode MS" w:hAnsi="Times New Roman"/>
                <w:sz w:val="24"/>
                <w:szCs w:val="24"/>
              </w:rPr>
              <w:t xml:space="preserve">ка, которые указаны в </w:t>
            </w:r>
            <w:r w:rsidR="00316640">
              <w:rPr>
                <w:rFonts w:ascii="Times New Roman" w:eastAsia="Arial Unicode MS" w:hAnsi="Times New Roman"/>
                <w:sz w:val="24"/>
                <w:szCs w:val="24"/>
              </w:rPr>
              <w:t xml:space="preserve">закупочной </w:t>
            </w:r>
            <w:r w:rsidRPr="00CE5BE1">
              <w:rPr>
                <w:rFonts w:ascii="Times New Roman" w:eastAsia="Arial Unicode MS" w:hAnsi="Times New Roman"/>
                <w:sz w:val="24"/>
                <w:szCs w:val="24"/>
              </w:rPr>
              <w:t xml:space="preserve">документации. Подача заявки на участие в </w:t>
            </w:r>
            <w:r w:rsidR="00596FEC">
              <w:rPr>
                <w:rFonts w:ascii="Times New Roman" w:eastAsia="Arial Unicode MS" w:hAnsi="Times New Roman"/>
                <w:sz w:val="24"/>
                <w:szCs w:val="24"/>
              </w:rPr>
              <w:t>закупке (электронный магазин)</w:t>
            </w:r>
            <w:r w:rsidRPr="00CE5BE1">
              <w:rPr>
                <w:rFonts w:ascii="Times New Roman" w:eastAsia="Arial Unicode MS" w:hAnsi="Times New Roman"/>
                <w:sz w:val="24"/>
                <w:szCs w:val="24"/>
              </w:rPr>
              <w:t xml:space="preserve"> производится заявителем однократно.</w:t>
            </w:r>
          </w:p>
          <w:p w14:paraId="12EE075B"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lastRenderedPageBreak/>
              <w:t xml:space="preserve"> Заявка на участие должна содержать следующую информацию:</w:t>
            </w:r>
          </w:p>
          <w:p w14:paraId="509CF670"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1) при заключении договора на поставку товара:</w:t>
            </w:r>
          </w:p>
          <w:p w14:paraId="30A7125C"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со</w:t>
            </w:r>
            <w:r w:rsidR="00596FEC">
              <w:rPr>
                <w:rFonts w:ascii="Times New Roman" w:eastAsia="Arial Unicode MS" w:hAnsi="Times New Roman"/>
                <w:sz w:val="24"/>
                <w:szCs w:val="24"/>
              </w:rPr>
              <w:t>гласие участника такой закупки</w:t>
            </w:r>
            <w:r w:rsidRPr="00CE5BE1">
              <w:rPr>
                <w:rFonts w:ascii="Times New Roman" w:eastAsia="Arial Unicode MS" w:hAnsi="Times New Roman"/>
                <w:sz w:val="24"/>
                <w:szCs w:val="24"/>
              </w:rPr>
              <w:t xml:space="preserve"> на поставку товара в случае, если этот участник предлагает для поставки товар, в отношении которого</w:t>
            </w:r>
            <w:r w:rsidR="00596FEC">
              <w:rPr>
                <w:rFonts w:ascii="Times New Roman" w:eastAsia="Arial Unicode MS" w:hAnsi="Times New Roman"/>
                <w:sz w:val="24"/>
                <w:szCs w:val="24"/>
              </w:rPr>
              <w:t xml:space="preserve"> в </w:t>
            </w:r>
            <w:r w:rsidR="00316640">
              <w:rPr>
                <w:rFonts w:ascii="Times New Roman" w:eastAsia="Arial Unicode MS" w:hAnsi="Times New Roman"/>
                <w:sz w:val="24"/>
                <w:szCs w:val="24"/>
              </w:rPr>
              <w:t xml:space="preserve">закупочной </w:t>
            </w:r>
            <w:r w:rsidR="00596FEC">
              <w:rPr>
                <w:rFonts w:ascii="Times New Roman" w:eastAsia="Arial Unicode MS" w:hAnsi="Times New Roman"/>
                <w:sz w:val="24"/>
                <w:szCs w:val="24"/>
              </w:rPr>
              <w:t>документации о такой закупке</w:t>
            </w:r>
            <w:r w:rsidRPr="00CE5BE1">
              <w:rPr>
                <w:rFonts w:ascii="Times New Roman" w:eastAsia="Arial Unicode MS" w:hAnsi="Times New Roman"/>
                <w:sz w:val="24"/>
                <w:szCs w:val="24"/>
              </w:rPr>
              <w:t xml:space="preserve">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14782DF0"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конкретные показатели, соответствующие значениям, установленны</w:t>
            </w:r>
            <w:r w:rsidR="00596FEC">
              <w:rPr>
                <w:rFonts w:ascii="Times New Roman" w:eastAsia="Arial Unicode MS" w:hAnsi="Times New Roman"/>
                <w:sz w:val="24"/>
                <w:szCs w:val="24"/>
              </w:rPr>
              <w:t xml:space="preserve">м </w:t>
            </w:r>
            <w:r w:rsidR="00316640">
              <w:rPr>
                <w:rFonts w:ascii="Times New Roman" w:eastAsia="Arial Unicode MS" w:hAnsi="Times New Roman"/>
                <w:sz w:val="24"/>
                <w:szCs w:val="24"/>
              </w:rPr>
              <w:t xml:space="preserve">закупочной </w:t>
            </w:r>
            <w:r w:rsidR="00596FEC">
              <w:rPr>
                <w:rFonts w:ascii="Times New Roman" w:eastAsia="Arial Unicode MS" w:hAnsi="Times New Roman"/>
                <w:sz w:val="24"/>
                <w:szCs w:val="24"/>
              </w:rPr>
              <w:t>документацией о такой закупке</w:t>
            </w:r>
            <w:r w:rsidR="00AC7804">
              <w:rPr>
                <w:rFonts w:ascii="Times New Roman" w:eastAsia="Arial Unicode MS" w:hAnsi="Times New Roman"/>
                <w:sz w:val="24"/>
                <w:szCs w:val="24"/>
              </w:rPr>
              <w:t xml:space="preserve"> </w:t>
            </w:r>
            <w:r w:rsidRPr="00CE5BE1">
              <w:rPr>
                <w:rFonts w:ascii="Times New Roman" w:eastAsia="Arial Unicode MS" w:hAnsi="Times New Roman"/>
                <w:sz w:val="24"/>
                <w:szCs w:val="24"/>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w:t>
            </w:r>
            <w:r w:rsidR="00316640">
              <w:rPr>
                <w:rFonts w:ascii="Times New Roman" w:eastAsia="Arial Unicode MS" w:hAnsi="Times New Roman"/>
                <w:sz w:val="24"/>
                <w:szCs w:val="24"/>
              </w:rPr>
              <w:t xml:space="preserve">закупочной </w:t>
            </w:r>
            <w:r w:rsidRPr="00CE5BE1">
              <w:rPr>
                <w:rFonts w:ascii="Times New Roman" w:eastAsia="Arial Unicode MS" w:hAnsi="Times New Roman"/>
                <w:sz w:val="24"/>
                <w:szCs w:val="24"/>
              </w:rPr>
              <w:t>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w:t>
            </w:r>
            <w:r>
              <w:rPr>
                <w:rFonts w:ascii="Times New Roman" w:eastAsia="Arial Unicode MS" w:hAnsi="Times New Roman"/>
                <w:sz w:val="24"/>
                <w:szCs w:val="24"/>
              </w:rPr>
              <w:t>ние страны происхождения товара</w:t>
            </w:r>
            <w:r w:rsidRPr="00CE5BE1">
              <w:rPr>
                <w:rFonts w:ascii="Times New Roman" w:eastAsia="Arial Unicode MS" w:hAnsi="Times New Roman"/>
                <w:sz w:val="24"/>
                <w:szCs w:val="24"/>
              </w:rPr>
              <w:t>;</w:t>
            </w:r>
          </w:p>
          <w:p w14:paraId="618713D9" w14:textId="77777777" w:rsidR="00BA4E95" w:rsidRPr="00CE5BE1" w:rsidRDefault="00AC7804" w:rsidP="00BA4E95">
            <w:pPr>
              <w:jc w:val="both"/>
              <w:rPr>
                <w:rFonts w:ascii="Times New Roman" w:eastAsia="Arial Unicode MS" w:hAnsi="Times New Roman"/>
                <w:sz w:val="24"/>
                <w:szCs w:val="24"/>
              </w:rPr>
            </w:pPr>
            <w:r>
              <w:rPr>
                <w:rFonts w:ascii="Times New Roman" w:eastAsia="Arial Unicode MS" w:hAnsi="Times New Roman"/>
                <w:sz w:val="24"/>
                <w:szCs w:val="24"/>
              </w:rPr>
              <w:t>2) согласие участника закупки</w:t>
            </w:r>
            <w:r w:rsidR="00BA4E95" w:rsidRPr="00CE5BE1">
              <w:rPr>
                <w:rFonts w:ascii="Times New Roman" w:eastAsia="Arial Unicode MS" w:hAnsi="Times New Roman"/>
                <w:sz w:val="24"/>
                <w:szCs w:val="24"/>
              </w:rPr>
              <w:t xml:space="preserve"> на выполнение работы или оказание услуги на условиях, предусмот</w:t>
            </w:r>
            <w:r>
              <w:rPr>
                <w:rFonts w:ascii="Times New Roman" w:eastAsia="Arial Unicode MS" w:hAnsi="Times New Roman"/>
                <w:sz w:val="24"/>
                <w:szCs w:val="24"/>
              </w:rPr>
              <w:t xml:space="preserve">ренных </w:t>
            </w:r>
            <w:r w:rsidR="00316640">
              <w:rPr>
                <w:rFonts w:ascii="Times New Roman" w:eastAsia="Arial Unicode MS" w:hAnsi="Times New Roman"/>
                <w:sz w:val="24"/>
                <w:szCs w:val="24"/>
              </w:rPr>
              <w:t xml:space="preserve">закупочной </w:t>
            </w:r>
            <w:r>
              <w:rPr>
                <w:rFonts w:ascii="Times New Roman" w:eastAsia="Arial Unicode MS" w:hAnsi="Times New Roman"/>
                <w:sz w:val="24"/>
                <w:szCs w:val="24"/>
              </w:rPr>
              <w:t>документацией об закупке, при проведении такой закупки</w:t>
            </w:r>
            <w:r w:rsidR="00BA4E95" w:rsidRPr="00CE5BE1">
              <w:rPr>
                <w:rFonts w:ascii="Times New Roman" w:eastAsia="Arial Unicode MS" w:hAnsi="Times New Roman"/>
                <w:sz w:val="24"/>
                <w:szCs w:val="24"/>
              </w:rPr>
              <w:t xml:space="preserve"> на выполнение работы или оказание услуги;</w:t>
            </w:r>
          </w:p>
          <w:p w14:paraId="16114680"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3) при заключении договора на выполнение работы или оказание услуги, для выполнения или оказания которых используется товар:</w:t>
            </w:r>
          </w:p>
          <w:p w14:paraId="2FCA47BC"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 xml:space="preserve">согласие, предусмотренное подпунктом 2 настоящего пункта, в том числе согласие на использование товара, в отношении которого в </w:t>
            </w:r>
            <w:r w:rsidR="00316640">
              <w:rPr>
                <w:rFonts w:ascii="Times New Roman" w:eastAsia="Arial Unicode MS" w:hAnsi="Times New Roman"/>
                <w:sz w:val="24"/>
                <w:szCs w:val="24"/>
              </w:rPr>
              <w:t xml:space="preserve">закупочной </w:t>
            </w:r>
            <w:r w:rsidRPr="00CE5BE1">
              <w:rPr>
                <w:rFonts w:ascii="Times New Roman" w:eastAsia="Arial Unicode MS" w:hAnsi="Times New Roman"/>
                <w:sz w:val="24"/>
                <w:szCs w:val="24"/>
              </w:rPr>
              <w:t xml:space="preserve">документации </w:t>
            </w:r>
            <w:r w:rsidR="00BD18E2">
              <w:rPr>
                <w:rFonts w:ascii="Times New Roman" w:eastAsia="Arial Unicode MS" w:hAnsi="Times New Roman"/>
                <w:sz w:val="24"/>
                <w:szCs w:val="24"/>
              </w:rPr>
              <w:t>о такой закупке</w:t>
            </w:r>
            <w:r w:rsidRPr="00CE5BE1">
              <w:rPr>
                <w:rFonts w:ascii="Times New Roman" w:eastAsia="Arial Unicode MS" w:hAnsi="Times New Roman"/>
                <w:sz w:val="24"/>
                <w:szCs w:val="24"/>
              </w:rPr>
              <w:t xml:space="preserve">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E2EC9B7"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согласие, предусмотренное подпунктом 2 настоящего пункта, а также конкретные показатели используемого товара, соответствующие значениям, устано</w:t>
            </w:r>
            <w:r w:rsidR="00BD18E2">
              <w:rPr>
                <w:rFonts w:ascii="Times New Roman" w:eastAsia="Arial Unicode MS" w:hAnsi="Times New Roman"/>
                <w:sz w:val="24"/>
                <w:szCs w:val="24"/>
              </w:rPr>
              <w:t xml:space="preserve">вленным </w:t>
            </w:r>
            <w:r w:rsidR="00316640">
              <w:rPr>
                <w:rFonts w:ascii="Times New Roman" w:eastAsia="Arial Unicode MS" w:hAnsi="Times New Roman"/>
                <w:sz w:val="24"/>
                <w:szCs w:val="24"/>
              </w:rPr>
              <w:t xml:space="preserve">закупочной </w:t>
            </w:r>
            <w:r w:rsidR="00BD18E2">
              <w:rPr>
                <w:rFonts w:ascii="Times New Roman" w:eastAsia="Arial Unicode MS" w:hAnsi="Times New Roman"/>
                <w:sz w:val="24"/>
                <w:szCs w:val="24"/>
              </w:rPr>
              <w:t>документацией о такой закупке</w:t>
            </w:r>
            <w:r w:rsidRPr="00CE5BE1">
              <w:rPr>
                <w:rFonts w:ascii="Times New Roman" w:eastAsia="Arial Unicode MS" w:hAnsi="Times New Roman"/>
                <w:sz w:val="24"/>
                <w:szCs w:val="24"/>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w:t>
            </w:r>
            <w:r w:rsidR="00316640">
              <w:rPr>
                <w:rFonts w:ascii="Times New Roman" w:eastAsia="Arial Unicode MS" w:hAnsi="Times New Roman"/>
                <w:sz w:val="24"/>
                <w:szCs w:val="24"/>
              </w:rPr>
              <w:t xml:space="preserve"> закупочной</w:t>
            </w:r>
            <w:r w:rsidRPr="00CE5BE1">
              <w:rPr>
                <w:rFonts w:ascii="Times New Roman" w:eastAsia="Arial Unicode MS" w:hAnsi="Times New Roman"/>
                <w:sz w:val="24"/>
                <w:szCs w:val="24"/>
              </w:rPr>
              <w:t xml:space="preserve"> документации указания на товарный знак, знак обслуживания (при наличии), </w:t>
            </w:r>
            <w:r w:rsidRPr="00CE5BE1">
              <w:rPr>
                <w:rFonts w:ascii="Times New Roman" w:eastAsia="Arial Unicode MS" w:hAnsi="Times New Roman"/>
                <w:sz w:val="24"/>
                <w:szCs w:val="24"/>
              </w:rPr>
              <w:lastRenderedPageBreak/>
              <w:t>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63FD6A30" w14:textId="77777777" w:rsidR="00BA4E95" w:rsidRPr="00CE5BE1" w:rsidRDefault="00BD18E2" w:rsidP="00BA4E95">
            <w:pPr>
              <w:jc w:val="both"/>
              <w:rPr>
                <w:rFonts w:ascii="Times New Roman" w:eastAsia="Arial Unicode MS" w:hAnsi="Times New Roman"/>
                <w:sz w:val="24"/>
                <w:szCs w:val="24"/>
              </w:rPr>
            </w:pPr>
            <w:r>
              <w:rPr>
                <w:rFonts w:ascii="Times New Roman" w:eastAsia="Arial Unicode MS" w:hAnsi="Times New Roman"/>
                <w:sz w:val="24"/>
                <w:szCs w:val="24"/>
              </w:rPr>
              <w:t>Заявка на участие в закупке</w:t>
            </w:r>
            <w:r w:rsidR="00BA4E95" w:rsidRPr="00CE5BE1">
              <w:rPr>
                <w:rFonts w:ascii="Times New Roman" w:eastAsia="Arial Unicode MS" w:hAnsi="Times New Roman"/>
                <w:sz w:val="24"/>
                <w:szCs w:val="24"/>
              </w:rPr>
              <w:t xml:space="preserve"> может содержать эскиз, рисунок, чертеж, фотографию, иное изображение товара, на поставку которого заключается договор.</w:t>
            </w:r>
          </w:p>
          <w:p w14:paraId="0BDFA542" w14:textId="77777777" w:rsidR="00BA4E95" w:rsidRDefault="00BD18E2" w:rsidP="00BA4E95">
            <w:pPr>
              <w:jc w:val="both"/>
              <w:rPr>
                <w:rFonts w:ascii="Times New Roman" w:eastAsia="Arial Unicode MS" w:hAnsi="Times New Roman"/>
                <w:sz w:val="24"/>
                <w:szCs w:val="24"/>
              </w:rPr>
            </w:pPr>
            <w:r>
              <w:rPr>
                <w:rFonts w:ascii="Times New Roman" w:eastAsia="Arial Unicode MS" w:hAnsi="Times New Roman"/>
                <w:sz w:val="24"/>
                <w:szCs w:val="24"/>
              </w:rPr>
              <w:t>Требовать от участника закупки</w:t>
            </w:r>
            <w:r w:rsidR="00BA4E95" w:rsidRPr="00CE5BE1">
              <w:rPr>
                <w:rFonts w:ascii="Times New Roman" w:eastAsia="Arial Unicode MS" w:hAnsi="Times New Roman"/>
                <w:sz w:val="24"/>
                <w:szCs w:val="24"/>
              </w:rPr>
              <w:t xml:space="preserve"> представления иных документов и информации, за исключением предусмотренных настоящим Положением документов и информации, не допускается.</w:t>
            </w:r>
          </w:p>
          <w:p w14:paraId="1DD38515"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 xml:space="preserve"> Участник закупки подает заявку в форме электронного документа. На каждый лот подается отдельная заявка. Заявка должна содержать всю у</w:t>
            </w:r>
            <w:r w:rsidR="00BD18E2">
              <w:rPr>
                <w:rFonts w:ascii="Times New Roman" w:eastAsia="Arial Unicode MS" w:hAnsi="Times New Roman"/>
                <w:sz w:val="24"/>
                <w:szCs w:val="24"/>
              </w:rPr>
              <w:t>казанную Заказчиком в</w:t>
            </w:r>
            <w:r w:rsidR="00316640">
              <w:rPr>
                <w:rFonts w:ascii="Times New Roman" w:eastAsia="Arial Unicode MS" w:hAnsi="Times New Roman"/>
                <w:sz w:val="24"/>
                <w:szCs w:val="24"/>
              </w:rPr>
              <w:t xml:space="preserve"> закупочной</w:t>
            </w:r>
            <w:r w:rsidRPr="00CE5BE1">
              <w:rPr>
                <w:rFonts w:ascii="Times New Roman" w:eastAsia="Arial Unicode MS" w:hAnsi="Times New Roman"/>
                <w:sz w:val="24"/>
                <w:szCs w:val="24"/>
              </w:rPr>
              <w:t xml:space="preserve"> документации информацию, а именно:</w:t>
            </w:r>
          </w:p>
          <w:p w14:paraId="56A541A2"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а) документы и информацию об участнике закупки:</w:t>
            </w:r>
          </w:p>
          <w:p w14:paraId="1CD3B6E0"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w:t>
            </w:r>
            <w:r w:rsidR="00316640">
              <w:rPr>
                <w:rFonts w:ascii="Times New Roman" w:eastAsia="Arial Unicode MS" w:hAnsi="Times New Roman"/>
                <w:sz w:val="24"/>
                <w:szCs w:val="24"/>
              </w:rPr>
              <w:t>льного органа участника закупки</w:t>
            </w:r>
            <w:r w:rsidRPr="00CE5BE1">
              <w:rPr>
                <w:rFonts w:ascii="Times New Roman" w:eastAsia="Arial Unicode MS" w:hAnsi="Times New Roman"/>
                <w:sz w:val="24"/>
                <w:szCs w:val="24"/>
              </w:rPr>
              <w:t>,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14:paraId="011B6CBF"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согласие участника закупки на обработку персональных данных (для физического лица);</w:t>
            </w:r>
          </w:p>
          <w:p w14:paraId="142785CD"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полученную не ранее чем за шесть месяцев до дня размещения извещения о проведении процедуры закупки выписку из Единого государственного реестра юридических лиц, или подписанную квалифицированной электронной подписью налогового органа, выписку из Единого государственного реестра индивидуальных предпринимателей, или подписанную квалифицированной электронной подписью налогового органа,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дня размещения в единой информационной системе извещения о проведении процедуры закупки;</w:t>
            </w:r>
          </w:p>
          <w:p w14:paraId="4B44B59B"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документ, подтверждающий полномочия лица на осуществление дейс</w:t>
            </w:r>
            <w:r w:rsidR="00BD18E2">
              <w:rPr>
                <w:rFonts w:ascii="Times New Roman" w:eastAsia="Arial Unicode MS" w:hAnsi="Times New Roman"/>
                <w:sz w:val="24"/>
                <w:szCs w:val="24"/>
              </w:rPr>
              <w:t>твий от имени участника закупки</w:t>
            </w:r>
            <w:r w:rsidRPr="00CE5BE1">
              <w:rPr>
                <w:rFonts w:ascii="Times New Roman" w:eastAsia="Arial Unicode MS" w:hAnsi="Times New Roman"/>
                <w:sz w:val="24"/>
                <w:szCs w:val="24"/>
              </w:rPr>
              <w:t xml:space="preserve">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w:t>
            </w:r>
            <w:r w:rsidR="00BD18E2">
              <w:rPr>
                <w:rFonts w:ascii="Times New Roman" w:eastAsia="Arial Unicode MS" w:hAnsi="Times New Roman"/>
                <w:sz w:val="24"/>
                <w:szCs w:val="24"/>
              </w:rPr>
              <w:t>вать от имени участника закупки</w:t>
            </w:r>
            <w:r w:rsidRPr="00CE5BE1">
              <w:rPr>
                <w:rFonts w:ascii="Times New Roman" w:eastAsia="Arial Unicode MS" w:hAnsi="Times New Roman"/>
                <w:sz w:val="24"/>
                <w:szCs w:val="24"/>
              </w:rPr>
              <w:t xml:space="preserve"> без доверенности (далее в настоящем разделе – руководитель). В случае, </w:t>
            </w:r>
            <w:r w:rsidR="00BD18E2">
              <w:rPr>
                <w:rFonts w:ascii="Times New Roman" w:eastAsia="Arial Unicode MS" w:hAnsi="Times New Roman"/>
                <w:sz w:val="24"/>
                <w:szCs w:val="24"/>
              </w:rPr>
              <w:t>если от имени участника закупки</w:t>
            </w:r>
            <w:r w:rsidRPr="00CE5BE1">
              <w:rPr>
                <w:rFonts w:ascii="Times New Roman" w:eastAsia="Arial Unicode MS" w:hAnsi="Times New Roman"/>
                <w:sz w:val="24"/>
                <w:szCs w:val="24"/>
              </w:rPr>
              <w:t xml:space="preserve"> действует иное ли</w:t>
            </w:r>
            <w:r w:rsidR="00BD18E2">
              <w:rPr>
                <w:rFonts w:ascii="Times New Roman" w:eastAsia="Arial Unicode MS" w:hAnsi="Times New Roman"/>
                <w:sz w:val="24"/>
                <w:szCs w:val="24"/>
              </w:rPr>
              <w:t>цо, заявка на участие в закупке</w:t>
            </w:r>
            <w:r w:rsidRPr="00CE5BE1">
              <w:rPr>
                <w:rFonts w:ascii="Times New Roman" w:eastAsia="Arial Unicode MS" w:hAnsi="Times New Roman"/>
                <w:sz w:val="24"/>
                <w:szCs w:val="24"/>
              </w:rPr>
              <w:t xml:space="preserve"> должна содержать также </w:t>
            </w:r>
            <w:r w:rsidRPr="00CE5BE1">
              <w:rPr>
                <w:rFonts w:ascii="Times New Roman" w:eastAsia="Arial Unicode MS" w:hAnsi="Times New Roman"/>
                <w:sz w:val="24"/>
                <w:szCs w:val="24"/>
              </w:rPr>
              <w:lastRenderedPageBreak/>
              <w:t>доверенность на осуществление дейс</w:t>
            </w:r>
            <w:r w:rsidR="00BD18E2">
              <w:rPr>
                <w:rFonts w:ascii="Times New Roman" w:eastAsia="Arial Unicode MS" w:hAnsi="Times New Roman"/>
                <w:sz w:val="24"/>
                <w:szCs w:val="24"/>
              </w:rPr>
              <w:t>твий от имени участника закупки</w:t>
            </w:r>
            <w:r w:rsidRPr="00CE5BE1">
              <w:rPr>
                <w:rFonts w:ascii="Times New Roman" w:eastAsia="Arial Unicode MS" w:hAnsi="Times New Roman"/>
                <w:sz w:val="24"/>
                <w:szCs w:val="24"/>
              </w:rPr>
              <w:t>, завер</w:t>
            </w:r>
            <w:r w:rsidR="00BD18E2">
              <w:rPr>
                <w:rFonts w:ascii="Times New Roman" w:eastAsia="Arial Unicode MS" w:hAnsi="Times New Roman"/>
                <w:sz w:val="24"/>
                <w:szCs w:val="24"/>
              </w:rPr>
              <w:t>енную печатью участника закупки</w:t>
            </w:r>
            <w:r w:rsidRPr="00CE5BE1">
              <w:rPr>
                <w:rFonts w:ascii="Times New Roman" w:eastAsia="Arial Unicode MS" w:hAnsi="Times New Roman"/>
                <w:sz w:val="24"/>
                <w:szCs w:val="24"/>
              </w:rPr>
              <w:t xml:space="preserve">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w:t>
            </w:r>
            <w:r w:rsidR="00BD18E2">
              <w:rPr>
                <w:rFonts w:ascii="Times New Roman" w:eastAsia="Arial Unicode MS" w:hAnsi="Times New Roman"/>
                <w:sz w:val="24"/>
                <w:szCs w:val="24"/>
              </w:rPr>
              <w:t>ителем, заявка на участие в закупке</w:t>
            </w:r>
            <w:r w:rsidRPr="00CE5BE1">
              <w:rPr>
                <w:rFonts w:ascii="Times New Roman" w:eastAsia="Arial Unicode MS" w:hAnsi="Times New Roman"/>
                <w:sz w:val="24"/>
                <w:szCs w:val="24"/>
              </w:rPr>
              <w:t xml:space="preserve"> должна содержать также документ, подтверждающий полномочия такого лица;</w:t>
            </w:r>
          </w:p>
          <w:p w14:paraId="25F7E020"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копии учредительн</w:t>
            </w:r>
            <w:r w:rsidR="00BD18E2">
              <w:rPr>
                <w:rFonts w:ascii="Times New Roman" w:eastAsia="Arial Unicode MS" w:hAnsi="Times New Roman"/>
                <w:sz w:val="24"/>
                <w:szCs w:val="24"/>
              </w:rPr>
              <w:t>ых документов участника закупки</w:t>
            </w:r>
            <w:r w:rsidRPr="00CE5BE1">
              <w:rPr>
                <w:rFonts w:ascii="Times New Roman" w:eastAsia="Arial Unicode MS" w:hAnsi="Times New Roman"/>
                <w:sz w:val="24"/>
                <w:szCs w:val="24"/>
              </w:rPr>
              <w:t xml:space="preserve"> (для юридического лица);</w:t>
            </w:r>
          </w:p>
          <w:p w14:paraId="315E017E"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w:t>
            </w:r>
            <w:r w:rsidR="00BD18E2">
              <w:rPr>
                <w:rFonts w:ascii="Times New Roman" w:eastAsia="Arial Unicode MS" w:hAnsi="Times New Roman"/>
                <w:sz w:val="24"/>
                <w:szCs w:val="24"/>
              </w:rPr>
              <w:t xml:space="preserve">го лица и для участника закупки </w:t>
            </w:r>
            <w:r w:rsidRPr="00CE5BE1">
              <w:rPr>
                <w:rFonts w:ascii="Times New Roman" w:eastAsia="Arial Unicode MS" w:hAnsi="Times New Roman"/>
                <w:sz w:val="24"/>
                <w:szCs w:val="24"/>
              </w:rPr>
              <w:t xml:space="preserve"> поставка товара, выполнение работы или оказание услуги, являющихся предметом договора, либо внесение денежных средств в качестве обеспече</w:t>
            </w:r>
            <w:r w:rsidR="00BD18E2">
              <w:rPr>
                <w:rFonts w:ascii="Times New Roman" w:eastAsia="Arial Unicode MS" w:hAnsi="Times New Roman"/>
                <w:sz w:val="24"/>
                <w:szCs w:val="24"/>
              </w:rPr>
              <w:t>ния заявки на участие в закупке</w:t>
            </w:r>
            <w:r w:rsidRPr="00CE5BE1">
              <w:rPr>
                <w:rFonts w:ascii="Times New Roman" w:eastAsia="Arial Unicode MS" w:hAnsi="Times New Roman"/>
                <w:sz w:val="24"/>
                <w:szCs w:val="24"/>
              </w:rPr>
              <w:t>, обеспечения исполнения договора является крупной сделкой.</w:t>
            </w:r>
          </w:p>
          <w:p w14:paraId="7E6C1EC1"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14E4C61B"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В случае если получение указанного решения до истечения срока под</w:t>
            </w:r>
            <w:r w:rsidR="00316640">
              <w:rPr>
                <w:rFonts w:ascii="Times New Roman" w:eastAsia="Arial Unicode MS" w:hAnsi="Times New Roman"/>
                <w:sz w:val="24"/>
                <w:szCs w:val="24"/>
              </w:rPr>
              <w:t>ачи заявок на участие в закупке</w:t>
            </w:r>
            <w:r w:rsidRPr="00CE5BE1">
              <w:rPr>
                <w:rFonts w:ascii="Times New Roman" w:eastAsia="Arial Unicode MS" w:hAnsi="Times New Roman"/>
                <w:sz w:val="24"/>
                <w:szCs w:val="24"/>
              </w:rPr>
              <w:t xml:space="preserve">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2790B42E"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документы, подтверждающие соответ</w:t>
            </w:r>
            <w:r w:rsidR="00316640">
              <w:rPr>
                <w:rFonts w:ascii="Times New Roman" w:eastAsia="Arial Unicode MS" w:hAnsi="Times New Roman"/>
                <w:sz w:val="24"/>
                <w:szCs w:val="24"/>
              </w:rPr>
              <w:t xml:space="preserve">ствие </w:t>
            </w:r>
            <w:proofErr w:type="gramStart"/>
            <w:r w:rsidR="00316640">
              <w:rPr>
                <w:rFonts w:ascii="Times New Roman" w:eastAsia="Arial Unicode MS" w:hAnsi="Times New Roman"/>
                <w:sz w:val="24"/>
                <w:szCs w:val="24"/>
              </w:rPr>
              <w:t>участника</w:t>
            </w:r>
            <w:proofErr w:type="gramEnd"/>
            <w:r w:rsidR="00316640">
              <w:rPr>
                <w:rFonts w:ascii="Times New Roman" w:eastAsia="Arial Unicode MS" w:hAnsi="Times New Roman"/>
                <w:sz w:val="24"/>
                <w:szCs w:val="24"/>
              </w:rPr>
              <w:t xml:space="preserve"> закупка</w:t>
            </w:r>
            <w:r w:rsidRPr="00CE5BE1">
              <w:rPr>
                <w:rFonts w:ascii="Times New Roman" w:eastAsia="Arial Unicode MS" w:hAnsi="Times New Roman"/>
                <w:sz w:val="24"/>
                <w:szCs w:val="24"/>
              </w:rPr>
              <w:t xml:space="preserve"> и (или) предлагаемых им товара, работы или услуги дополнительным требованиям условиям, запретам и ограничениям в случае, если такие дополнительные требования, условия, запреты и ограничения уст</w:t>
            </w:r>
            <w:r w:rsidR="00316640">
              <w:rPr>
                <w:rFonts w:ascii="Times New Roman" w:eastAsia="Arial Unicode MS" w:hAnsi="Times New Roman"/>
                <w:sz w:val="24"/>
                <w:szCs w:val="24"/>
              </w:rPr>
              <w:t xml:space="preserve">ановлены Заказчиком в </w:t>
            </w:r>
            <w:proofErr w:type="gramStart"/>
            <w:r w:rsidR="00316640">
              <w:rPr>
                <w:rFonts w:ascii="Times New Roman" w:eastAsia="Arial Unicode MS" w:hAnsi="Times New Roman"/>
                <w:sz w:val="24"/>
                <w:szCs w:val="24"/>
              </w:rPr>
              <w:t xml:space="preserve">закупочной </w:t>
            </w:r>
            <w:r w:rsidRPr="00CE5BE1">
              <w:rPr>
                <w:rFonts w:ascii="Times New Roman" w:eastAsia="Arial Unicode MS" w:hAnsi="Times New Roman"/>
                <w:sz w:val="24"/>
                <w:szCs w:val="24"/>
              </w:rPr>
              <w:t xml:space="preserve"> документации</w:t>
            </w:r>
            <w:proofErr w:type="gramEnd"/>
            <w:r w:rsidRPr="00CE5BE1">
              <w:rPr>
                <w:rFonts w:ascii="Times New Roman" w:eastAsia="Arial Unicode MS" w:hAnsi="Times New Roman"/>
                <w:sz w:val="24"/>
                <w:szCs w:val="24"/>
              </w:rPr>
              <w:t>, а также декларацию о</w:t>
            </w:r>
            <w:r w:rsidR="00316640">
              <w:rPr>
                <w:rFonts w:ascii="Times New Roman" w:eastAsia="Arial Unicode MS" w:hAnsi="Times New Roman"/>
                <w:sz w:val="24"/>
                <w:szCs w:val="24"/>
              </w:rPr>
              <w:t xml:space="preserve"> соответствии участника закупки</w:t>
            </w:r>
            <w:r w:rsidRPr="00CE5BE1">
              <w:rPr>
                <w:rFonts w:ascii="Times New Roman" w:eastAsia="Arial Unicode MS" w:hAnsi="Times New Roman"/>
                <w:sz w:val="24"/>
                <w:szCs w:val="24"/>
              </w:rPr>
              <w:t xml:space="preserve"> требованиям</w:t>
            </w:r>
            <w:r>
              <w:rPr>
                <w:rFonts w:ascii="Times New Roman" w:eastAsia="Arial Unicode MS" w:hAnsi="Times New Roman"/>
                <w:sz w:val="24"/>
                <w:szCs w:val="24"/>
              </w:rPr>
              <w:t>.</w:t>
            </w:r>
          </w:p>
          <w:p w14:paraId="755D0F4A"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б</w:t>
            </w:r>
            <w:r w:rsidR="00316640">
              <w:rPr>
                <w:rFonts w:ascii="Times New Roman" w:eastAsia="Arial Unicode MS" w:hAnsi="Times New Roman"/>
                <w:sz w:val="24"/>
                <w:szCs w:val="24"/>
              </w:rPr>
              <w:t>) предложение участника закупки</w:t>
            </w:r>
            <w:r w:rsidRPr="00CE5BE1">
              <w:rPr>
                <w:rFonts w:ascii="Times New Roman" w:eastAsia="Arial Unicode MS" w:hAnsi="Times New Roman"/>
                <w:sz w:val="24"/>
                <w:szCs w:val="24"/>
              </w:rPr>
              <w:t xml:space="preserve"> в отношении объекта закупки, в том числе о цене договора, сведения о НМЦ единицы каждого товара, работы, услуги, являющихся предметом закупки, информацию о стране происхождения </w:t>
            </w:r>
            <w:proofErr w:type="gramStart"/>
            <w:r w:rsidRPr="00CE5BE1">
              <w:rPr>
                <w:rFonts w:ascii="Times New Roman" w:eastAsia="Arial Unicode MS" w:hAnsi="Times New Roman"/>
                <w:sz w:val="24"/>
                <w:szCs w:val="24"/>
              </w:rPr>
              <w:t>товара  и</w:t>
            </w:r>
            <w:proofErr w:type="gramEnd"/>
            <w:r w:rsidRPr="00CE5BE1">
              <w:rPr>
                <w:rFonts w:ascii="Times New Roman" w:eastAsia="Arial Unicode MS" w:hAnsi="Times New Roman"/>
                <w:sz w:val="24"/>
                <w:szCs w:val="24"/>
              </w:rPr>
              <w:t xml:space="preserve"> производителе товара;</w:t>
            </w:r>
          </w:p>
          <w:p w14:paraId="0E208E22"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 xml:space="preserve">в) согласие осуществить поставку товара, выполнение работ, оказание услуг на условиях, установленных </w:t>
            </w:r>
            <w:r w:rsidR="00316640">
              <w:rPr>
                <w:rFonts w:ascii="Times New Roman" w:eastAsia="Arial Unicode MS" w:hAnsi="Times New Roman"/>
                <w:sz w:val="24"/>
                <w:szCs w:val="24"/>
              </w:rPr>
              <w:t xml:space="preserve">закупочной </w:t>
            </w:r>
            <w:r w:rsidRPr="00CE5BE1">
              <w:rPr>
                <w:rFonts w:ascii="Times New Roman" w:eastAsia="Arial Unicode MS" w:hAnsi="Times New Roman"/>
                <w:sz w:val="24"/>
                <w:szCs w:val="24"/>
              </w:rPr>
              <w:t>документацией об осуществлении закупки в случае наличия в</w:t>
            </w:r>
            <w:r w:rsidR="00316640">
              <w:rPr>
                <w:rFonts w:ascii="Times New Roman" w:eastAsia="Arial Unicode MS" w:hAnsi="Times New Roman"/>
                <w:sz w:val="24"/>
                <w:szCs w:val="24"/>
              </w:rPr>
              <w:t xml:space="preserve"> закупочной</w:t>
            </w:r>
            <w:r w:rsidRPr="00CE5BE1">
              <w:rPr>
                <w:rFonts w:ascii="Times New Roman" w:eastAsia="Arial Unicode MS" w:hAnsi="Times New Roman"/>
                <w:sz w:val="24"/>
                <w:szCs w:val="24"/>
              </w:rPr>
              <w:t xml:space="preserve"> документации об осуществлении закупки указания </w:t>
            </w:r>
            <w:r w:rsidRPr="00CE5BE1">
              <w:rPr>
                <w:rFonts w:ascii="Times New Roman" w:eastAsia="Arial Unicode MS" w:hAnsi="Times New Roman"/>
                <w:sz w:val="24"/>
                <w:szCs w:val="24"/>
              </w:rPr>
              <w:lastRenderedPageBreak/>
              <w:t>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11F978C2"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 xml:space="preserve">г) конкретные показатели, соответствующие значениям, установленным </w:t>
            </w:r>
            <w:r w:rsidR="00316640">
              <w:rPr>
                <w:rFonts w:ascii="Times New Roman" w:eastAsia="Arial Unicode MS" w:hAnsi="Times New Roman"/>
                <w:sz w:val="24"/>
                <w:szCs w:val="24"/>
              </w:rPr>
              <w:t xml:space="preserve">закупочной </w:t>
            </w:r>
            <w:r w:rsidRPr="00CE5BE1">
              <w:rPr>
                <w:rFonts w:ascii="Times New Roman" w:eastAsia="Arial Unicode MS" w:hAnsi="Times New Roman"/>
                <w:sz w:val="24"/>
                <w:szCs w:val="24"/>
              </w:rPr>
              <w:t>документацией о закупке, и указание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при условии отсутствия в данной документации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2A9A6C1E" w14:textId="77777777" w:rsidR="00BA4E95" w:rsidRPr="00CE5BE1" w:rsidRDefault="00BA4E95" w:rsidP="00BA4E95">
            <w:pPr>
              <w:jc w:val="both"/>
              <w:rPr>
                <w:rFonts w:ascii="Times New Roman" w:eastAsia="Arial Unicode MS" w:hAnsi="Times New Roman"/>
                <w:sz w:val="24"/>
                <w:szCs w:val="24"/>
              </w:rPr>
            </w:pPr>
            <w:r w:rsidRPr="00CE5BE1">
              <w:rPr>
                <w:rFonts w:ascii="Times New Roman" w:eastAsia="Arial Unicode MS" w:hAnsi="Times New Roman"/>
                <w:sz w:val="24"/>
                <w:szCs w:val="24"/>
              </w:rPr>
              <w:t>д) в слу</w:t>
            </w:r>
            <w:r w:rsidR="00316640">
              <w:rPr>
                <w:rFonts w:ascii="Times New Roman" w:eastAsia="Arial Unicode MS" w:hAnsi="Times New Roman"/>
                <w:sz w:val="24"/>
                <w:szCs w:val="24"/>
              </w:rPr>
              <w:t>чаях, предусмотренных закупочной</w:t>
            </w:r>
            <w:r w:rsidRPr="00CE5BE1">
              <w:rPr>
                <w:rFonts w:ascii="Times New Roman" w:eastAsia="Arial Unicode MS" w:hAnsi="Times New Roman"/>
                <w:sz w:val="24"/>
                <w:szCs w:val="24"/>
              </w:rPr>
              <w:t xml:space="preserve">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013272E0" w14:textId="77777777" w:rsidR="00BA4E95" w:rsidRPr="00CE5BE1" w:rsidRDefault="00316640" w:rsidP="00BA4E95">
            <w:pPr>
              <w:jc w:val="both"/>
              <w:rPr>
                <w:rFonts w:ascii="Times New Roman" w:eastAsia="Arial Unicode MS" w:hAnsi="Times New Roman"/>
                <w:sz w:val="24"/>
                <w:szCs w:val="24"/>
              </w:rPr>
            </w:pPr>
            <w:r>
              <w:rPr>
                <w:rFonts w:ascii="Times New Roman" w:eastAsia="Arial Unicode MS" w:hAnsi="Times New Roman"/>
                <w:sz w:val="24"/>
                <w:szCs w:val="24"/>
              </w:rPr>
              <w:t>е) в случае, если в закупочной</w:t>
            </w:r>
            <w:r w:rsidR="00BA4E95" w:rsidRPr="00CE5BE1">
              <w:rPr>
                <w:rFonts w:ascii="Times New Roman" w:eastAsia="Arial Unicode MS" w:hAnsi="Times New Roman"/>
                <w:sz w:val="24"/>
                <w:szCs w:val="24"/>
              </w:rPr>
              <w:t xml:space="preserve"> документации указан такой критерий оце</w:t>
            </w:r>
            <w:r>
              <w:rPr>
                <w:rFonts w:ascii="Times New Roman" w:eastAsia="Arial Unicode MS" w:hAnsi="Times New Roman"/>
                <w:sz w:val="24"/>
                <w:szCs w:val="24"/>
              </w:rPr>
              <w:t>нки заявок на участие в закупке</w:t>
            </w:r>
            <w:r w:rsidR="00BA4E95" w:rsidRPr="00CE5BE1">
              <w:rPr>
                <w:rFonts w:ascii="Times New Roman" w:eastAsia="Arial Unicode MS" w:hAnsi="Times New Roman"/>
                <w:sz w:val="24"/>
                <w:szCs w:val="24"/>
              </w:rPr>
              <w:t>, как</w:t>
            </w:r>
            <w:r>
              <w:rPr>
                <w:rFonts w:ascii="Times New Roman" w:eastAsia="Arial Unicode MS" w:hAnsi="Times New Roman"/>
                <w:sz w:val="24"/>
                <w:szCs w:val="24"/>
              </w:rPr>
              <w:t xml:space="preserve"> квалификация участника закупки</w:t>
            </w:r>
            <w:r w:rsidR="00BA4E95" w:rsidRPr="00CE5BE1">
              <w:rPr>
                <w:rFonts w:ascii="Times New Roman" w:eastAsia="Arial Unicode MS" w:hAnsi="Times New Roman"/>
                <w:sz w:val="24"/>
                <w:szCs w:val="24"/>
              </w:rPr>
              <w:t>, документы, подтверждающие его квалификацию, при этом отсутствие указанных документов не является основанием для отказ</w:t>
            </w:r>
            <w:r>
              <w:rPr>
                <w:rFonts w:ascii="Times New Roman" w:eastAsia="Arial Unicode MS" w:hAnsi="Times New Roman"/>
                <w:sz w:val="24"/>
                <w:szCs w:val="24"/>
              </w:rPr>
              <w:t>а в допуске к участию в закупке</w:t>
            </w:r>
            <w:r w:rsidR="00BA4E95" w:rsidRPr="00CE5BE1">
              <w:rPr>
                <w:rFonts w:ascii="Times New Roman" w:eastAsia="Arial Unicode MS" w:hAnsi="Times New Roman"/>
                <w:sz w:val="24"/>
                <w:szCs w:val="24"/>
              </w:rPr>
              <w:t>;</w:t>
            </w:r>
          </w:p>
          <w:p w14:paraId="076DA2CB" w14:textId="77777777" w:rsidR="00BA4E95" w:rsidRPr="00042FD5" w:rsidRDefault="00BA4E95" w:rsidP="00BA4E95">
            <w:pPr>
              <w:pStyle w:val="a6"/>
              <w:jc w:val="both"/>
              <w:rPr>
                <w:rFonts w:ascii="Times New Roman" w:hAnsi="Times New Roman"/>
                <w:b/>
                <w:sz w:val="24"/>
                <w:szCs w:val="24"/>
                <w:lang w:eastAsia="ru-RU"/>
              </w:rPr>
            </w:pPr>
            <w:r w:rsidRPr="00CE5BE1">
              <w:rPr>
                <w:rFonts w:ascii="Times New Roman" w:eastAsia="Arial Unicode MS" w:hAnsi="Times New Roman"/>
                <w:sz w:val="24"/>
                <w:szCs w:val="24"/>
              </w:rPr>
              <w:t>ж) эскиз, рисунок, чертеж, фотографию, иное изображение, образец, пробу товара, закупка которого осуществляется (при наличии).</w:t>
            </w:r>
          </w:p>
        </w:tc>
      </w:tr>
    </w:tbl>
    <w:p w14:paraId="01673B26" w14:textId="77777777" w:rsidR="002B2B7D" w:rsidRPr="002B2B7D" w:rsidRDefault="002B2B7D" w:rsidP="002B2B7D">
      <w:pPr>
        <w:pStyle w:val="a3"/>
        <w:ind w:left="-1134" w:right="-709"/>
        <w:jc w:val="both"/>
        <w:rPr>
          <w:rFonts w:ascii="Times New Roman" w:hAnsi="Times New Roman" w:cs="Times New Roman"/>
          <w:b/>
          <w:bCs/>
          <w:caps/>
          <w:sz w:val="24"/>
          <w:szCs w:val="24"/>
        </w:rPr>
      </w:pPr>
    </w:p>
    <w:p w14:paraId="7054C15C" w14:textId="77777777" w:rsidR="002B2B7D" w:rsidRPr="00F75894" w:rsidRDefault="002B2B7D" w:rsidP="002B2B7D">
      <w:pPr>
        <w:pStyle w:val="a3"/>
        <w:spacing w:after="0"/>
        <w:ind w:left="-1134" w:right="-709"/>
        <w:jc w:val="both"/>
        <w:rPr>
          <w:rFonts w:ascii="Times New Roman" w:hAnsi="Times New Roman" w:cs="Times New Roman"/>
          <w:color w:val="000000"/>
          <w:sz w:val="24"/>
          <w:szCs w:val="24"/>
        </w:rPr>
      </w:pPr>
    </w:p>
    <w:p w14:paraId="7E8AD07B" w14:textId="77777777" w:rsidR="002B2B7D" w:rsidRDefault="002B2B7D" w:rsidP="002B2B7D">
      <w:pPr>
        <w:ind w:right="142"/>
        <w:jc w:val="center"/>
      </w:pPr>
    </w:p>
    <w:sectPr w:rsidR="002B2B7D" w:rsidSect="002B2B7D">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7D"/>
    <w:rsid w:val="00021EA9"/>
    <w:rsid w:val="00036955"/>
    <w:rsid w:val="00053872"/>
    <w:rsid w:val="00060DF7"/>
    <w:rsid w:val="001358EE"/>
    <w:rsid w:val="001F7BDE"/>
    <w:rsid w:val="002201B9"/>
    <w:rsid w:val="00226625"/>
    <w:rsid w:val="0023315E"/>
    <w:rsid w:val="0027663C"/>
    <w:rsid w:val="00294C39"/>
    <w:rsid w:val="002A1B50"/>
    <w:rsid w:val="002B2B7D"/>
    <w:rsid w:val="003060BB"/>
    <w:rsid w:val="00310BB2"/>
    <w:rsid w:val="00310FA7"/>
    <w:rsid w:val="00316640"/>
    <w:rsid w:val="00341F8F"/>
    <w:rsid w:val="00347106"/>
    <w:rsid w:val="00372184"/>
    <w:rsid w:val="0039579B"/>
    <w:rsid w:val="003D0601"/>
    <w:rsid w:val="003F348A"/>
    <w:rsid w:val="003F47BD"/>
    <w:rsid w:val="0041230D"/>
    <w:rsid w:val="00451B46"/>
    <w:rsid w:val="004637D3"/>
    <w:rsid w:val="004A4D95"/>
    <w:rsid w:val="004C1B24"/>
    <w:rsid w:val="004E2B47"/>
    <w:rsid w:val="00501EFA"/>
    <w:rsid w:val="00517914"/>
    <w:rsid w:val="00542ABA"/>
    <w:rsid w:val="00566091"/>
    <w:rsid w:val="00596FEC"/>
    <w:rsid w:val="00597A40"/>
    <w:rsid w:val="00602B6A"/>
    <w:rsid w:val="006228F9"/>
    <w:rsid w:val="00646833"/>
    <w:rsid w:val="00695618"/>
    <w:rsid w:val="006B2586"/>
    <w:rsid w:val="006E0079"/>
    <w:rsid w:val="006F7B4E"/>
    <w:rsid w:val="0072072C"/>
    <w:rsid w:val="0072236E"/>
    <w:rsid w:val="00735EA7"/>
    <w:rsid w:val="0074156C"/>
    <w:rsid w:val="007A1283"/>
    <w:rsid w:val="007C14BF"/>
    <w:rsid w:val="00840838"/>
    <w:rsid w:val="008866B2"/>
    <w:rsid w:val="008A34C5"/>
    <w:rsid w:val="008B0040"/>
    <w:rsid w:val="009444F6"/>
    <w:rsid w:val="009448B4"/>
    <w:rsid w:val="00951AF3"/>
    <w:rsid w:val="00972CEF"/>
    <w:rsid w:val="00A238E2"/>
    <w:rsid w:val="00A52528"/>
    <w:rsid w:val="00AC1927"/>
    <w:rsid w:val="00AC51EE"/>
    <w:rsid w:val="00AC679C"/>
    <w:rsid w:val="00AC7804"/>
    <w:rsid w:val="00B02041"/>
    <w:rsid w:val="00B10537"/>
    <w:rsid w:val="00B10721"/>
    <w:rsid w:val="00B13E08"/>
    <w:rsid w:val="00B60181"/>
    <w:rsid w:val="00B71DEF"/>
    <w:rsid w:val="00B759C1"/>
    <w:rsid w:val="00B8732D"/>
    <w:rsid w:val="00B87D83"/>
    <w:rsid w:val="00B90CB0"/>
    <w:rsid w:val="00BA4E95"/>
    <w:rsid w:val="00BB0A5F"/>
    <w:rsid w:val="00BB76CF"/>
    <w:rsid w:val="00BD18E2"/>
    <w:rsid w:val="00C06F5E"/>
    <w:rsid w:val="00C32651"/>
    <w:rsid w:val="00C60DBF"/>
    <w:rsid w:val="00C61F0A"/>
    <w:rsid w:val="00C80189"/>
    <w:rsid w:val="00CD37F0"/>
    <w:rsid w:val="00CE481E"/>
    <w:rsid w:val="00D10CF2"/>
    <w:rsid w:val="00D1581E"/>
    <w:rsid w:val="00D656D0"/>
    <w:rsid w:val="00D710E8"/>
    <w:rsid w:val="00DC4EC2"/>
    <w:rsid w:val="00DF1886"/>
    <w:rsid w:val="00E0230A"/>
    <w:rsid w:val="00E23C75"/>
    <w:rsid w:val="00E40DDA"/>
    <w:rsid w:val="00E531CA"/>
    <w:rsid w:val="00EB049A"/>
    <w:rsid w:val="00F6666F"/>
    <w:rsid w:val="00F762C2"/>
    <w:rsid w:val="00FB3779"/>
    <w:rsid w:val="00FE3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12F00"/>
  <w15:docId w15:val="{01A1169D-B34D-4605-A417-1C4E658D7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F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B2B7D"/>
    <w:pPr>
      <w:spacing w:after="120"/>
    </w:pPr>
  </w:style>
  <w:style w:type="character" w:customStyle="1" w:styleId="a4">
    <w:name w:val="Основной текст Знак"/>
    <w:basedOn w:val="a0"/>
    <w:link w:val="a3"/>
    <w:uiPriority w:val="99"/>
    <w:semiHidden/>
    <w:rsid w:val="002B2B7D"/>
  </w:style>
  <w:style w:type="table" w:styleId="a5">
    <w:name w:val="Table Grid"/>
    <w:basedOn w:val="a1"/>
    <w:uiPriority w:val="59"/>
    <w:rsid w:val="002B2B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2B2B7D"/>
    <w:pPr>
      <w:spacing w:after="0" w:line="240" w:lineRule="auto"/>
    </w:pPr>
    <w:rPr>
      <w:rFonts w:ascii="Calibri" w:eastAsia="Calibri" w:hAnsi="Calibri" w:cs="Times New Roman"/>
      <w:lang w:eastAsia="en-US"/>
    </w:rPr>
  </w:style>
  <w:style w:type="paragraph" w:styleId="a7">
    <w:name w:val="Body Text Indent"/>
    <w:basedOn w:val="a"/>
    <w:link w:val="a8"/>
    <w:rsid w:val="00D710E8"/>
    <w:pPr>
      <w:tabs>
        <w:tab w:val="num" w:pos="747"/>
      </w:tabs>
      <w:spacing w:after="60" w:line="240" w:lineRule="auto"/>
      <w:ind w:left="747" w:hanging="567"/>
      <w:jc w:val="both"/>
    </w:pPr>
    <w:rPr>
      <w:rFonts w:ascii="Times New Roman" w:eastAsia="Times New Roman" w:hAnsi="Times New Roman" w:cs="Times New Roman"/>
      <w:sz w:val="24"/>
      <w:szCs w:val="20"/>
    </w:rPr>
  </w:style>
  <w:style w:type="character" w:customStyle="1" w:styleId="a8">
    <w:name w:val="Основной текст с отступом Знак"/>
    <w:basedOn w:val="a0"/>
    <w:link w:val="a7"/>
    <w:rsid w:val="00D710E8"/>
    <w:rPr>
      <w:rFonts w:ascii="Times New Roman" w:eastAsia="Times New Roman" w:hAnsi="Times New Roman" w:cs="Times New Roman"/>
      <w:sz w:val="24"/>
      <w:szCs w:val="20"/>
    </w:rPr>
  </w:style>
  <w:style w:type="paragraph" w:customStyle="1" w:styleId="FORMATTEXT">
    <w:name w:val=".FORMATTEXT"/>
    <w:uiPriority w:val="99"/>
    <w:rsid w:val="00E0230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9">
    <w:name w:val="Hyperlink"/>
    <w:basedOn w:val="a0"/>
    <w:uiPriority w:val="99"/>
    <w:unhideWhenUsed/>
    <w:rsid w:val="005179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F374BC2C9E471166E827790D277B44AB65B16E0B311C3E7B25C4331A0BE3248F213EB9338D458GFQ"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F374BC2C9E471166E827790D277B44AB65B16E0B311C3E7B25C4331A0BE3248F213EB9338D658G8Q" TargetMode="External"/><Relationship Id="rId5" Type="http://schemas.openxmlformats.org/officeDocument/2006/relationships/hyperlink" Target="consultantplus://offline/ref=91DC668F32FF55892C78203DAF9885BB01CE458C6EF9C1B80D7E06B13BA980215A972779F2K8D5Q"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684A4-FA71-486E-A553-318CA766F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5017</Words>
  <Characters>28603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Врач</dc:creator>
  <cp:lastModifiedBy>Пансионат Красноармейский</cp:lastModifiedBy>
  <cp:revision>2</cp:revision>
  <dcterms:created xsi:type="dcterms:W3CDTF">2026-10-12T06:20:00Z</dcterms:created>
  <dcterms:modified xsi:type="dcterms:W3CDTF">2026-10-12T06:20:00Z</dcterms:modified>
</cp:coreProperties>
</file>