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41" w:rsidRPr="00A80643" w:rsidRDefault="00530341" w:rsidP="00530341">
      <w:pPr>
        <w:keepNext/>
        <w:keepLines/>
        <w:ind w:right="-1" w:firstLine="851"/>
        <w:jc w:val="center"/>
        <w:outlineLvl w:val="0"/>
        <w:rPr>
          <w:rFonts w:eastAsia="Times New Roman"/>
          <w:b/>
          <w:bCs/>
          <w:i/>
          <w:iCs/>
          <w:sz w:val="20"/>
          <w:szCs w:val="20"/>
        </w:rPr>
      </w:pPr>
      <w:r w:rsidRPr="00A80643">
        <w:rPr>
          <w:rFonts w:eastAsia="Times New Roman"/>
          <w:b/>
          <w:bCs/>
          <w:i/>
          <w:iCs/>
          <w:sz w:val="20"/>
          <w:szCs w:val="20"/>
        </w:rPr>
        <w:t>ДОГОВОР №</w:t>
      </w:r>
      <w:r w:rsidR="00865E92" w:rsidRPr="00A80643">
        <w:rPr>
          <w:rFonts w:eastAsia="Times New Roman"/>
          <w:b/>
          <w:bCs/>
          <w:i/>
          <w:iCs/>
          <w:sz w:val="20"/>
          <w:szCs w:val="20"/>
        </w:rPr>
        <w:t xml:space="preserve">     </w:t>
      </w:r>
    </w:p>
    <w:p w:rsidR="00530341" w:rsidRPr="00A80643" w:rsidRDefault="00530341" w:rsidP="00530341">
      <w:pPr>
        <w:widowControl w:val="0"/>
        <w:ind w:right="-1" w:firstLine="851"/>
        <w:jc w:val="center"/>
        <w:rPr>
          <w:rFonts w:eastAsia="Times New Roman"/>
          <w:b/>
          <w:bCs/>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3"/>
        <w:gridCol w:w="5769"/>
      </w:tblGrid>
      <w:tr w:rsidR="00530341" w:rsidRPr="00FD3591" w:rsidTr="00101281">
        <w:tc>
          <w:tcPr>
            <w:tcW w:w="2441" w:type="pct"/>
            <w:tcBorders>
              <w:top w:val="nil"/>
              <w:left w:val="nil"/>
              <w:bottom w:val="nil"/>
              <w:right w:val="nil"/>
            </w:tcBorders>
          </w:tcPr>
          <w:p w:rsidR="00530341" w:rsidRPr="00FD3591" w:rsidRDefault="00530341" w:rsidP="00101281">
            <w:pPr>
              <w:widowControl w:val="0"/>
              <w:ind w:right="-1" w:firstLine="851"/>
              <w:jc w:val="both"/>
              <w:rPr>
                <w:rFonts w:eastAsia="Times New Roman"/>
                <w:sz w:val="20"/>
                <w:szCs w:val="20"/>
              </w:rPr>
            </w:pPr>
            <w:r w:rsidRPr="00610454">
              <w:rPr>
                <w:rFonts w:eastAsia="Times New Roman"/>
                <w:sz w:val="20"/>
                <w:szCs w:val="20"/>
              </w:rPr>
              <w:t xml:space="preserve"> </w:t>
            </w:r>
            <w:r w:rsidRPr="00FD3591">
              <w:rPr>
                <w:rFonts w:eastAsia="Times New Roman"/>
                <w:sz w:val="20"/>
                <w:szCs w:val="20"/>
              </w:rPr>
              <w:t xml:space="preserve">г. Саранск                     </w:t>
            </w:r>
          </w:p>
        </w:tc>
        <w:tc>
          <w:tcPr>
            <w:tcW w:w="2559" w:type="pct"/>
            <w:tcBorders>
              <w:top w:val="nil"/>
              <w:left w:val="nil"/>
              <w:bottom w:val="nil"/>
              <w:right w:val="nil"/>
            </w:tcBorders>
            <w:hideMark/>
          </w:tcPr>
          <w:p w:rsidR="00530341" w:rsidRPr="00FD3591" w:rsidRDefault="00530341" w:rsidP="00912257">
            <w:pPr>
              <w:widowControl w:val="0"/>
              <w:ind w:right="-1" w:firstLine="851"/>
              <w:jc w:val="both"/>
              <w:rPr>
                <w:rFonts w:eastAsia="Times New Roman"/>
                <w:sz w:val="20"/>
                <w:szCs w:val="20"/>
              </w:rPr>
            </w:pPr>
            <w:r w:rsidRPr="00FD3591">
              <w:rPr>
                <w:rFonts w:eastAsia="Times New Roman"/>
                <w:sz w:val="20"/>
                <w:szCs w:val="20"/>
              </w:rPr>
              <w:t xml:space="preserve">                              </w:t>
            </w:r>
            <w:r w:rsidR="00473226" w:rsidRPr="00FD3591">
              <w:rPr>
                <w:rFonts w:eastAsia="Times New Roman"/>
                <w:sz w:val="20"/>
                <w:szCs w:val="20"/>
              </w:rPr>
              <w:t xml:space="preserve">                            </w:t>
            </w:r>
            <w:r w:rsidR="00865E92" w:rsidRPr="00FD3591">
              <w:rPr>
                <w:rFonts w:eastAsia="Times New Roman"/>
                <w:sz w:val="20"/>
                <w:szCs w:val="20"/>
              </w:rPr>
              <w:t>«</w:t>
            </w:r>
            <w:r w:rsidR="00C869BA" w:rsidRPr="00FD3591">
              <w:rPr>
                <w:rFonts w:eastAsia="Times New Roman"/>
                <w:sz w:val="20"/>
                <w:szCs w:val="20"/>
              </w:rPr>
              <w:t>__</w:t>
            </w:r>
            <w:r w:rsidR="00865E92" w:rsidRPr="00FD3591">
              <w:rPr>
                <w:rFonts w:eastAsia="Times New Roman"/>
                <w:sz w:val="20"/>
                <w:szCs w:val="20"/>
              </w:rPr>
              <w:t>»</w:t>
            </w:r>
            <w:r w:rsidR="00473226" w:rsidRPr="00FD3591">
              <w:rPr>
                <w:rFonts w:eastAsia="Times New Roman"/>
                <w:sz w:val="20"/>
                <w:szCs w:val="20"/>
              </w:rPr>
              <w:t xml:space="preserve"> </w:t>
            </w:r>
            <w:r w:rsidR="00C869BA" w:rsidRPr="00FD3591">
              <w:rPr>
                <w:rFonts w:eastAsia="Times New Roman"/>
                <w:sz w:val="20"/>
                <w:szCs w:val="20"/>
              </w:rPr>
              <w:t>_______</w:t>
            </w:r>
            <w:r w:rsidR="00373B5C" w:rsidRPr="00FD3591">
              <w:rPr>
                <w:rFonts w:eastAsia="Times New Roman"/>
                <w:sz w:val="20"/>
                <w:szCs w:val="20"/>
              </w:rPr>
              <w:t>20</w:t>
            </w:r>
            <w:r w:rsidR="00267ACA" w:rsidRPr="00FD3591">
              <w:rPr>
                <w:rFonts w:eastAsia="Times New Roman"/>
                <w:sz w:val="20"/>
                <w:szCs w:val="20"/>
              </w:rPr>
              <w:t>2</w:t>
            </w:r>
            <w:r w:rsidR="00F63BC1">
              <w:rPr>
                <w:rFonts w:eastAsia="Times New Roman"/>
                <w:sz w:val="20"/>
                <w:szCs w:val="20"/>
              </w:rPr>
              <w:t>6</w:t>
            </w:r>
            <w:r w:rsidRPr="00FD3591">
              <w:rPr>
                <w:rFonts w:eastAsia="Times New Roman"/>
                <w:sz w:val="20"/>
                <w:szCs w:val="20"/>
              </w:rPr>
              <w:t xml:space="preserve"> г.</w:t>
            </w:r>
          </w:p>
        </w:tc>
      </w:tr>
    </w:tbl>
    <w:p w:rsidR="00530341" w:rsidRPr="00FD3591" w:rsidRDefault="00530341" w:rsidP="00530341">
      <w:pPr>
        <w:widowControl w:val="0"/>
        <w:ind w:right="-1" w:firstLine="851"/>
        <w:jc w:val="both"/>
        <w:rPr>
          <w:rFonts w:eastAsia="Times New Roman"/>
          <w:sz w:val="20"/>
          <w:szCs w:val="20"/>
        </w:rPr>
      </w:pPr>
    </w:p>
    <w:p w:rsidR="00530341" w:rsidRPr="00FD3591" w:rsidRDefault="00080142" w:rsidP="00876758">
      <w:pPr>
        <w:snapToGrid w:val="0"/>
        <w:spacing w:before="60" w:after="60"/>
        <w:jc w:val="both"/>
        <w:rPr>
          <w:rFonts w:eastAsia="Times New Roman"/>
          <w:b/>
          <w:color w:val="000000"/>
          <w:sz w:val="20"/>
          <w:szCs w:val="20"/>
          <w:lang w:eastAsia="ar-SA"/>
        </w:rPr>
      </w:pPr>
      <w:r w:rsidRPr="00FD3591">
        <w:rPr>
          <w:rFonts w:eastAsia="Times New Roman"/>
          <w:sz w:val="20"/>
          <w:szCs w:val="20"/>
        </w:rPr>
        <w:t>_______________________________________________________</w:t>
      </w:r>
      <w:r w:rsidR="00530341" w:rsidRPr="00FD3591">
        <w:rPr>
          <w:rFonts w:eastAsia="Times New Roman"/>
          <w:sz w:val="20"/>
          <w:szCs w:val="20"/>
        </w:rPr>
        <w:t xml:space="preserve">в </w:t>
      </w:r>
      <w:r w:rsidR="00373C02" w:rsidRPr="00FD3591">
        <w:rPr>
          <w:rFonts w:eastAsia="Times New Roman"/>
          <w:sz w:val="20"/>
          <w:szCs w:val="20"/>
        </w:rPr>
        <w:t>лице</w:t>
      </w:r>
      <w:r w:rsidRPr="00FD3591">
        <w:rPr>
          <w:rFonts w:eastAsia="Times New Roman"/>
          <w:sz w:val="20"/>
          <w:szCs w:val="20"/>
        </w:rPr>
        <w:t>________________________________</w:t>
      </w:r>
      <w:r w:rsidR="00373C02" w:rsidRPr="00FD3591">
        <w:rPr>
          <w:rFonts w:eastAsia="Times New Roman"/>
          <w:sz w:val="20"/>
          <w:szCs w:val="20"/>
        </w:rPr>
        <w:t>, действующ</w:t>
      </w:r>
      <w:r w:rsidR="00511868" w:rsidRPr="00FD3591">
        <w:rPr>
          <w:rFonts w:eastAsia="Times New Roman"/>
          <w:sz w:val="20"/>
          <w:szCs w:val="20"/>
        </w:rPr>
        <w:t>ая</w:t>
      </w:r>
      <w:r w:rsidR="00373C02" w:rsidRPr="00FD3591">
        <w:rPr>
          <w:rFonts w:eastAsia="Times New Roman"/>
          <w:sz w:val="20"/>
          <w:szCs w:val="20"/>
        </w:rPr>
        <w:t xml:space="preserve"> на основании </w:t>
      </w:r>
      <w:r w:rsidRPr="00FD3591">
        <w:rPr>
          <w:rFonts w:eastAsia="Times New Roman"/>
          <w:sz w:val="20"/>
          <w:szCs w:val="20"/>
        </w:rPr>
        <w:t xml:space="preserve">_______________________________________ </w:t>
      </w:r>
      <w:r w:rsidR="00530341" w:rsidRPr="00FD3591">
        <w:rPr>
          <w:rFonts w:eastAsia="Times New Roman"/>
          <w:sz w:val="20"/>
          <w:szCs w:val="20"/>
        </w:rPr>
        <w:t>именуемое в дальнейшем «</w:t>
      </w:r>
      <w:r w:rsidR="00865E92" w:rsidRPr="00FD3591">
        <w:rPr>
          <w:rFonts w:eastAsia="Times New Roman"/>
          <w:sz w:val="20"/>
          <w:szCs w:val="20"/>
        </w:rPr>
        <w:t>Покупатель</w:t>
      </w:r>
      <w:r w:rsidR="00530341" w:rsidRPr="00FD3591">
        <w:rPr>
          <w:rFonts w:eastAsia="Times New Roman"/>
          <w:sz w:val="20"/>
          <w:szCs w:val="20"/>
        </w:rPr>
        <w:t xml:space="preserve">», с одной стороны и </w:t>
      </w:r>
      <w:r w:rsidRPr="00FD3591">
        <w:rPr>
          <w:rFonts w:eastAsia="Times New Roman"/>
          <w:bCs/>
          <w:color w:val="000000"/>
          <w:sz w:val="20"/>
          <w:szCs w:val="20"/>
          <w:lang w:eastAsia="ar-SA"/>
        </w:rPr>
        <w:t>_______________________________________________________________</w:t>
      </w:r>
      <w:r w:rsidR="00865E92" w:rsidRPr="00FD3591">
        <w:rPr>
          <w:rFonts w:eastAsia="Times New Roman"/>
          <w:bCs/>
          <w:color w:val="000000"/>
          <w:sz w:val="20"/>
          <w:szCs w:val="20"/>
          <w:lang w:eastAsia="ar-SA"/>
        </w:rPr>
        <w:t xml:space="preserve">в лице </w:t>
      </w:r>
      <w:r w:rsidR="00C869BA" w:rsidRPr="00FD3591">
        <w:rPr>
          <w:bCs/>
          <w:sz w:val="22"/>
          <w:szCs w:val="22"/>
        </w:rPr>
        <w:t>______________________________</w:t>
      </w:r>
      <w:r w:rsidR="00865E92" w:rsidRPr="00FD3591">
        <w:rPr>
          <w:rFonts w:eastAsia="Times New Roman"/>
          <w:bCs/>
          <w:color w:val="000000"/>
          <w:sz w:val="22"/>
          <w:szCs w:val="22"/>
          <w:lang w:eastAsia="ar-SA"/>
        </w:rPr>
        <w:t>,</w:t>
      </w:r>
      <w:r w:rsidR="00876758" w:rsidRPr="00FD3591">
        <w:rPr>
          <w:rFonts w:eastAsia="Times New Roman"/>
          <w:bCs/>
          <w:color w:val="000000"/>
          <w:sz w:val="22"/>
          <w:szCs w:val="22"/>
          <w:lang w:eastAsia="ar-SA"/>
        </w:rPr>
        <w:t xml:space="preserve"> </w:t>
      </w:r>
      <w:r w:rsidR="00876758" w:rsidRPr="00FD3591">
        <w:rPr>
          <w:rFonts w:eastAsia="Times New Roman"/>
          <w:bCs/>
          <w:color w:val="000000"/>
          <w:sz w:val="20"/>
          <w:szCs w:val="20"/>
          <w:lang w:eastAsia="ar-SA"/>
        </w:rPr>
        <w:t xml:space="preserve">действующего на основании </w:t>
      </w:r>
      <w:r w:rsidR="00C869BA" w:rsidRPr="00FD3591">
        <w:rPr>
          <w:rFonts w:eastAsia="Times New Roman"/>
          <w:bCs/>
          <w:color w:val="000000"/>
          <w:sz w:val="20"/>
          <w:szCs w:val="20"/>
          <w:lang w:eastAsia="ar-SA"/>
        </w:rPr>
        <w:t>__________</w:t>
      </w:r>
      <w:r w:rsidR="00876758" w:rsidRPr="00FD3591">
        <w:rPr>
          <w:rFonts w:eastAsia="Times New Roman"/>
          <w:bCs/>
          <w:color w:val="000000"/>
          <w:sz w:val="20"/>
          <w:szCs w:val="20"/>
          <w:lang w:eastAsia="ar-SA"/>
        </w:rPr>
        <w:t xml:space="preserve">, </w:t>
      </w:r>
      <w:r w:rsidR="00530341" w:rsidRPr="00FD3591">
        <w:rPr>
          <w:rFonts w:eastAsia="Times New Roman"/>
          <w:bCs/>
          <w:sz w:val="20"/>
          <w:szCs w:val="20"/>
        </w:rPr>
        <w:t xml:space="preserve"> </w:t>
      </w:r>
      <w:r w:rsidR="00530341" w:rsidRPr="00FD3591">
        <w:rPr>
          <w:rFonts w:eastAsia="Times New Roman"/>
          <w:sz w:val="20"/>
          <w:szCs w:val="20"/>
        </w:rPr>
        <w:t>именуемое в дальнейшем «Поставщик», с другой стороны, при совместном упоминании по тексту настоящего Договора именуемые «Стороны»,</w:t>
      </w:r>
      <w:r w:rsidR="00865E92" w:rsidRPr="00FD3591">
        <w:rPr>
          <w:rFonts w:eastAsia="Times New Roman"/>
          <w:sz w:val="20"/>
          <w:szCs w:val="20"/>
        </w:rPr>
        <w:t xml:space="preserve"> </w:t>
      </w:r>
      <w:r w:rsidR="00530341" w:rsidRPr="00FD3591">
        <w:rPr>
          <w:rFonts w:eastAsia="Times New Roman"/>
          <w:sz w:val="20"/>
          <w:szCs w:val="20"/>
        </w:rPr>
        <w:t>заключили настоящий Договор о нижеследующем:</w:t>
      </w:r>
    </w:p>
    <w:p w:rsidR="00530341" w:rsidRPr="00FD3591" w:rsidRDefault="00530341" w:rsidP="00530341">
      <w:pPr>
        <w:widowControl w:val="0"/>
        <w:ind w:right="-1" w:firstLine="851"/>
        <w:jc w:val="both"/>
        <w:rPr>
          <w:rFonts w:eastAsia="Times New Roman"/>
          <w:b/>
          <w:bCs/>
          <w:sz w:val="20"/>
          <w:szCs w:val="20"/>
        </w:rPr>
      </w:pPr>
    </w:p>
    <w:p w:rsidR="00530341" w:rsidRPr="00FD3591" w:rsidRDefault="00473226" w:rsidP="00473226">
      <w:pPr>
        <w:widowControl w:val="0"/>
        <w:spacing w:line="276" w:lineRule="auto"/>
        <w:ind w:right="-1" w:firstLine="851"/>
        <w:rPr>
          <w:rFonts w:eastAsia="Times New Roman"/>
          <w:b/>
          <w:bCs/>
          <w:i/>
          <w:iCs/>
          <w:sz w:val="20"/>
          <w:szCs w:val="20"/>
        </w:rPr>
      </w:pPr>
      <w:r w:rsidRPr="00FD3591">
        <w:rPr>
          <w:rFonts w:eastAsia="Times New Roman"/>
          <w:b/>
          <w:bCs/>
          <w:i/>
          <w:iCs/>
          <w:sz w:val="20"/>
          <w:szCs w:val="20"/>
        </w:rPr>
        <w:t xml:space="preserve">                                                                          </w:t>
      </w:r>
      <w:r w:rsidR="00530341" w:rsidRPr="00FD3591">
        <w:rPr>
          <w:rFonts w:eastAsia="Times New Roman"/>
          <w:b/>
          <w:bCs/>
          <w:i/>
          <w:iCs/>
          <w:sz w:val="20"/>
          <w:szCs w:val="20"/>
        </w:rPr>
        <w:t xml:space="preserve">1. ПРЕДМЕТ </w:t>
      </w:r>
      <w:r w:rsidR="00530341" w:rsidRPr="00FD3591">
        <w:rPr>
          <w:rFonts w:eastAsia="Times New Roman"/>
          <w:b/>
          <w:i/>
          <w:iCs/>
          <w:sz w:val="20"/>
          <w:szCs w:val="20"/>
        </w:rPr>
        <w:t>ДОГОВОР</w:t>
      </w:r>
      <w:r w:rsidR="00540A73" w:rsidRPr="00FD3591">
        <w:rPr>
          <w:rFonts w:eastAsia="Times New Roman"/>
          <w:b/>
          <w:bCs/>
          <w:i/>
          <w:iCs/>
          <w:sz w:val="20"/>
          <w:szCs w:val="20"/>
        </w:rPr>
        <w:t>А</w:t>
      </w:r>
    </w:p>
    <w:p w:rsidR="00380DB5" w:rsidRPr="00FD3591" w:rsidRDefault="00B84B65" w:rsidP="0051210E">
      <w:pPr>
        <w:pStyle w:val="1"/>
        <w:shd w:val="clear" w:color="auto" w:fill="FFFFFF"/>
        <w:spacing w:before="0" w:after="0"/>
        <w:rPr>
          <w:rFonts w:ascii="Times New Roman" w:hAnsi="Times New Roman"/>
          <w:b w:val="0"/>
          <w:bCs w:val="0"/>
          <w:sz w:val="20"/>
          <w:szCs w:val="20"/>
        </w:rPr>
      </w:pPr>
      <w:r w:rsidRPr="00FD3591">
        <w:rPr>
          <w:rFonts w:ascii="Times New Roman" w:hAnsi="Times New Roman"/>
          <w:b w:val="0"/>
          <w:bCs w:val="0"/>
          <w:sz w:val="20"/>
          <w:szCs w:val="20"/>
        </w:rPr>
        <w:t xml:space="preserve"> </w:t>
      </w:r>
      <w:r w:rsidR="00380DB5" w:rsidRPr="00FD3591">
        <w:rPr>
          <w:rFonts w:ascii="Times New Roman" w:hAnsi="Times New Roman"/>
          <w:b w:val="0"/>
          <w:bCs w:val="0"/>
          <w:sz w:val="20"/>
          <w:szCs w:val="20"/>
        </w:rPr>
        <w:t xml:space="preserve">              </w:t>
      </w:r>
      <w:r w:rsidR="006E7EAB" w:rsidRPr="00FD3591">
        <w:rPr>
          <w:rFonts w:ascii="Times New Roman" w:hAnsi="Times New Roman"/>
          <w:b w:val="0"/>
          <w:bCs w:val="0"/>
          <w:sz w:val="20"/>
          <w:szCs w:val="20"/>
        </w:rPr>
        <w:t xml:space="preserve"> </w:t>
      </w:r>
      <w:r w:rsidR="00511868" w:rsidRPr="00FD3591">
        <w:rPr>
          <w:rFonts w:ascii="Times New Roman" w:hAnsi="Times New Roman"/>
          <w:b w:val="0"/>
          <w:bCs w:val="0"/>
          <w:sz w:val="20"/>
          <w:szCs w:val="20"/>
        </w:rPr>
        <w:t>1.1.</w:t>
      </w:r>
      <w:r w:rsidRPr="00FD3591">
        <w:rPr>
          <w:rFonts w:ascii="Times New Roman" w:hAnsi="Times New Roman"/>
          <w:b w:val="0"/>
          <w:bCs w:val="0"/>
          <w:sz w:val="20"/>
          <w:szCs w:val="20"/>
        </w:rPr>
        <w:t xml:space="preserve"> </w:t>
      </w:r>
      <w:r w:rsidR="00865E92" w:rsidRPr="00FD3591">
        <w:rPr>
          <w:rFonts w:ascii="Times New Roman" w:hAnsi="Times New Roman"/>
          <w:b w:val="0"/>
          <w:bCs w:val="0"/>
          <w:sz w:val="20"/>
          <w:szCs w:val="20"/>
        </w:rPr>
        <w:t xml:space="preserve"> </w:t>
      </w:r>
      <w:r w:rsidR="00511868" w:rsidRPr="00FD3591">
        <w:rPr>
          <w:rFonts w:ascii="Times New Roman" w:hAnsi="Times New Roman"/>
          <w:b w:val="0"/>
          <w:bCs w:val="0"/>
          <w:sz w:val="20"/>
          <w:szCs w:val="20"/>
        </w:rPr>
        <w:t xml:space="preserve">Поставщик обязуется осуществить поставку </w:t>
      </w:r>
      <w:r w:rsidR="00473226" w:rsidRPr="00FD3591">
        <w:rPr>
          <w:rFonts w:ascii="Times New Roman" w:hAnsi="Times New Roman"/>
          <w:b w:val="0"/>
          <w:bCs w:val="0"/>
          <w:sz w:val="20"/>
          <w:szCs w:val="20"/>
        </w:rPr>
        <w:t xml:space="preserve">Товара </w:t>
      </w:r>
      <w:r w:rsidR="00511868" w:rsidRPr="00FD3591">
        <w:rPr>
          <w:rFonts w:ascii="Times New Roman" w:hAnsi="Times New Roman"/>
          <w:b w:val="0"/>
          <w:bCs w:val="0"/>
          <w:color w:val="000000"/>
          <w:sz w:val="20"/>
          <w:szCs w:val="20"/>
        </w:rPr>
        <w:t xml:space="preserve">для нужд </w:t>
      </w:r>
      <w:r w:rsidR="00080142" w:rsidRPr="00FD3591">
        <w:rPr>
          <w:rFonts w:ascii="Times New Roman" w:hAnsi="Times New Roman"/>
          <w:b w:val="0"/>
          <w:bCs w:val="0"/>
          <w:color w:val="000000"/>
          <w:kern w:val="36"/>
          <w:sz w:val="20"/>
          <w:szCs w:val="20"/>
        </w:rPr>
        <w:t>_____________________________________________________</w:t>
      </w:r>
      <w:r w:rsidR="00511868" w:rsidRPr="00FD3591">
        <w:rPr>
          <w:rFonts w:ascii="Times New Roman" w:hAnsi="Times New Roman"/>
          <w:b w:val="0"/>
          <w:bCs w:val="0"/>
          <w:sz w:val="20"/>
          <w:szCs w:val="20"/>
        </w:rPr>
        <w:t xml:space="preserve">в соответствии с условиями настоящего Договора и </w:t>
      </w:r>
      <w:r w:rsidR="0041718F" w:rsidRPr="00FD3591">
        <w:rPr>
          <w:rFonts w:ascii="Times New Roman" w:hAnsi="Times New Roman"/>
          <w:b w:val="0"/>
          <w:bCs w:val="0"/>
          <w:sz w:val="20"/>
          <w:szCs w:val="20"/>
        </w:rPr>
        <w:t>Спецификации</w:t>
      </w:r>
      <w:r w:rsidR="00511868" w:rsidRPr="00FD3591">
        <w:rPr>
          <w:rFonts w:ascii="Times New Roman" w:hAnsi="Times New Roman"/>
          <w:b w:val="0"/>
          <w:bCs w:val="0"/>
          <w:sz w:val="20"/>
          <w:szCs w:val="20"/>
        </w:rPr>
        <w:t xml:space="preserve"> (Приложение № 1 к настоящему Договору), являющейся неотъемлемой частью настоящего Договор</w:t>
      </w:r>
      <w:r w:rsidR="00380DB5" w:rsidRPr="00FD3591">
        <w:rPr>
          <w:rFonts w:ascii="Times New Roman" w:hAnsi="Times New Roman"/>
          <w:b w:val="0"/>
          <w:bCs w:val="0"/>
          <w:sz w:val="20"/>
          <w:szCs w:val="20"/>
        </w:rPr>
        <w:t>а.</w:t>
      </w:r>
    </w:p>
    <w:p w:rsidR="00511868" w:rsidRPr="00FD3591" w:rsidRDefault="00380DB5" w:rsidP="0051210E">
      <w:pPr>
        <w:pStyle w:val="1"/>
        <w:shd w:val="clear" w:color="auto" w:fill="FFFFFF"/>
        <w:spacing w:before="0" w:after="0"/>
        <w:rPr>
          <w:rFonts w:ascii="Times New Roman" w:hAnsi="Times New Roman"/>
          <w:b w:val="0"/>
          <w:bCs w:val="0"/>
          <w:color w:val="000000"/>
          <w:kern w:val="36"/>
          <w:sz w:val="20"/>
          <w:szCs w:val="20"/>
        </w:rPr>
      </w:pPr>
      <w:r w:rsidRPr="00FD3591">
        <w:rPr>
          <w:rFonts w:ascii="Times New Roman" w:hAnsi="Times New Roman"/>
          <w:b w:val="0"/>
          <w:bCs w:val="0"/>
          <w:sz w:val="20"/>
          <w:szCs w:val="20"/>
        </w:rPr>
        <w:t xml:space="preserve">           </w:t>
      </w:r>
      <w:r w:rsidR="006E7EAB" w:rsidRPr="00FD3591">
        <w:rPr>
          <w:rFonts w:ascii="Times New Roman" w:hAnsi="Times New Roman"/>
          <w:b w:val="0"/>
          <w:bCs w:val="0"/>
          <w:sz w:val="20"/>
          <w:szCs w:val="20"/>
        </w:rPr>
        <w:t xml:space="preserve">    </w:t>
      </w:r>
      <w:r w:rsidRPr="00FD3591">
        <w:rPr>
          <w:rFonts w:ascii="Times New Roman" w:hAnsi="Times New Roman"/>
          <w:b w:val="0"/>
          <w:bCs w:val="0"/>
          <w:sz w:val="20"/>
          <w:szCs w:val="20"/>
        </w:rPr>
        <w:t xml:space="preserve"> </w:t>
      </w:r>
      <w:r w:rsidR="00511868" w:rsidRPr="00FD3591">
        <w:rPr>
          <w:rFonts w:ascii="Times New Roman" w:hAnsi="Times New Roman"/>
          <w:b w:val="0"/>
          <w:bCs w:val="0"/>
          <w:sz w:val="20"/>
          <w:szCs w:val="20"/>
        </w:rPr>
        <w:t xml:space="preserve">1.2. Наименование, технические характеристики, количество, цена единицы, общая стоимость Товара указываются в </w:t>
      </w:r>
      <w:r w:rsidR="0041718F" w:rsidRPr="00FD3591">
        <w:rPr>
          <w:rFonts w:ascii="Times New Roman" w:hAnsi="Times New Roman"/>
          <w:b w:val="0"/>
          <w:bCs w:val="0"/>
          <w:sz w:val="20"/>
          <w:szCs w:val="20"/>
        </w:rPr>
        <w:t>Спецификации</w:t>
      </w:r>
      <w:r w:rsidR="00511868" w:rsidRPr="00FD3591">
        <w:rPr>
          <w:rFonts w:ascii="Times New Roman" w:hAnsi="Times New Roman"/>
          <w:b w:val="0"/>
          <w:bCs w:val="0"/>
          <w:sz w:val="20"/>
          <w:szCs w:val="20"/>
        </w:rPr>
        <w:t xml:space="preserve"> (Приложение № 1 к настоящему Договору).</w:t>
      </w:r>
    </w:p>
    <w:p w:rsidR="00530341" w:rsidRPr="00FD3591" w:rsidRDefault="00530341" w:rsidP="00B84B65">
      <w:pPr>
        <w:pStyle w:val="afb"/>
        <w:widowControl w:val="0"/>
        <w:shd w:val="clear" w:color="auto" w:fill="FFFFFF"/>
        <w:adjustRightInd w:val="0"/>
        <w:ind w:left="0"/>
        <w:contextualSpacing/>
        <w:jc w:val="both"/>
        <w:rPr>
          <w:rFonts w:ascii="Times New Roman" w:hAnsi="Times New Roman" w:cs="Times New Roman"/>
        </w:rPr>
      </w:pPr>
    </w:p>
    <w:p w:rsidR="00530341" w:rsidRPr="00FD3591" w:rsidRDefault="00530341" w:rsidP="00A80643">
      <w:pPr>
        <w:widowControl w:val="0"/>
        <w:ind w:right="-1" w:firstLine="851"/>
        <w:jc w:val="center"/>
        <w:rPr>
          <w:rFonts w:eastAsia="Times New Roman"/>
          <w:b/>
          <w:bCs/>
          <w:i/>
          <w:iCs/>
          <w:sz w:val="20"/>
          <w:szCs w:val="20"/>
        </w:rPr>
      </w:pPr>
      <w:r w:rsidRPr="00FD3591">
        <w:rPr>
          <w:rFonts w:eastAsia="Times New Roman"/>
          <w:b/>
          <w:bCs/>
          <w:i/>
          <w:iCs/>
          <w:sz w:val="20"/>
          <w:szCs w:val="20"/>
        </w:rPr>
        <w:t xml:space="preserve">2. ЦЕНА </w:t>
      </w:r>
      <w:r w:rsidRPr="00FD3591">
        <w:rPr>
          <w:rFonts w:eastAsia="Times New Roman"/>
          <w:b/>
          <w:i/>
          <w:iCs/>
          <w:sz w:val="20"/>
          <w:szCs w:val="20"/>
        </w:rPr>
        <w:t>ДОГОВОР</w:t>
      </w:r>
      <w:r w:rsidR="00540A73" w:rsidRPr="00FD3591">
        <w:rPr>
          <w:rFonts w:eastAsia="Times New Roman"/>
          <w:b/>
          <w:bCs/>
          <w:i/>
          <w:iCs/>
          <w:sz w:val="20"/>
          <w:szCs w:val="20"/>
        </w:rPr>
        <w:t>А</w:t>
      </w:r>
      <w:r w:rsidR="006C3BC6" w:rsidRPr="00FD3591">
        <w:rPr>
          <w:rFonts w:eastAsia="Times New Roman"/>
          <w:b/>
          <w:bCs/>
          <w:i/>
          <w:iCs/>
          <w:sz w:val="20"/>
          <w:szCs w:val="20"/>
        </w:rPr>
        <w:t xml:space="preserve"> </w:t>
      </w:r>
      <w:r w:rsidR="00540A73" w:rsidRPr="00FD3591">
        <w:rPr>
          <w:rFonts w:eastAsia="Times New Roman"/>
          <w:b/>
          <w:bCs/>
          <w:i/>
          <w:iCs/>
          <w:sz w:val="20"/>
          <w:szCs w:val="20"/>
        </w:rPr>
        <w:t>И ПОРЯДОК РАСЧЕТОВ</w:t>
      </w:r>
    </w:p>
    <w:p w:rsidR="00530341" w:rsidRPr="00FD3591" w:rsidRDefault="00530341" w:rsidP="008A6FB3">
      <w:pPr>
        <w:widowControl w:val="0"/>
        <w:autoSpaceDE w:val="0"/>
        <w:autoSpaceDN w:val="0"/>
        <w:adjustRightInd w:val="0"/>
        <w:ind w:right="-1" w:firstLine="851"/>
        <w:jc w:val="both"/>
        <w:rPr>
          <w:rFonts w:eastAsia="Times New Roman"/>
          <w:sz w:val="20"/>
          <w:szCs w:val="20"/>
        </w:rPr>
      </w:pPr>
      <w:r w:rsidRPr="00FD3591">
        <w:rPr>
          <w:rFonts w:eastAsia="Times New Roman"/>
          <w:sz w:val="20"/>
          <w:szCs w:val="20"/>
        </w:rPr>
        <w:t xml:space="preserve">2.1. </w:t>
      </w:r>
      <w:r w:rsidR="007F50C7" w:rsidRPr="00FD3591">
        <w:rPr>
          <w:rFonts w:eastAsia="Times New Roman"/>
          <w:sz w:val="20"/>
          <w:szCs w:val="20"/>
        </w:rPr>
        <w:t xml:space="preserve">Цена </w:t>
      </w:r>
      <w:r w:rsidR="00511868" w:rsidRPr="00FD3591">
        <w:rPr>
          <w:rFonts w:eastAsia="Times New Roman"/>
          <w:sz w:val="20"/>
          <w:szCs w:val="20"/>
        </w:rPr>
        <w:t xml:space="preserve">настоящего Договора составляет: </w:t>
      </w:r>
      <w:r w:rsidR="00080142" w:rsidRPr="00FD3591">
        <w:rPr>
          <w:rFonts w:eastAsia="Times New Roman"/>
          <w:sz w:val="20"/>
          <w:szCs w:val="20"/>
        </w:rPr>
        <w:t xml:space="preserve">__________________________________________________ </w:t>
      </w:r>
      <w:r w:rsidR="00511868" w:rsidRPr="00FD3591">
        <w:rPr>
          <w:rFonts w:eastAsia="Times New Roman"/>
          <w:sz w:val="20"/>
          <w:szCs w:val="20"/>
        </w:rPr>
        <w:t>рублей 00 копеек</w:t>
      </w:r>
      <w:bookmarkStart w:id="0" w:name="_Hlk130209422"/>
      <w:r w:rsidR="00C869BA" w:rsidRPr="00FD3591">
        <w:rPr>
          <w:rFonts w:eastAsia="Times New Roman"/>
          <w:sz w:val="20"/>
          <w:szCs w:val="20"/>
        </w:rPr>
        <w:t xml:space="preserve">, в том числе НДС (__%)___________________(__________________________). </w:t>
      </w:r>
      <w:r w:rsidR="00111736" w:rsidRPr="00FD3591">
        <w:rPr>
          <w:sz w:val="20"/>
          <w:szCs w:val="20"/>
        </w:rPr>
        <w:t xml:space="preserve">Цена по настоящему Договору является твердой и определяется на весь срок его исполнения. </w:t>
      </w:r>
      <w:bookmarkEnd w:id="0"/>
    </w:p>
    <w:p w:rsidR="00530341" w:rsidRPr="00FD3591" w:rsidRDefault="00530341" w:rsidP="00A80643">
      <w:pPr>
        <w:autoSpaceDE w:val="0"/>
        <w:autoSpaceDN w:val="0"/>
        <w:adjustRightInd w:val="0"/>
        <w:ind w:right="-1" w:firstLine="851"/>
        <w:jc w:val="both"/>
        <w:rPr>
          <w:rFonts w:eastAsia="Times New Roman"/>
          <w:sz w:val="20"/>
          <w:szCs w:val="20"/>
        </w:rPr>
      </w:pPr>
      <w:r w:rsidRPr="00FD3591">
        <w:rPr>
          <w:rFonts w:eastAsia="Times New Roman"/>
          <w:sz w:val="20"/>
          <w:szCs w:val="20"/>
        </w:rPr>
        <w:t>2.</w:t>
      </w:r>
      <w:r w:rsidR="008A6FB3" w:rsidRPr="00FD3591">
        <w:rPr>
          <w:rFonts w:eastAsia="Times New Roman"/>
          <w:sz w:val="20"/>
          <w:szCs w:val="20"/>
        </w:rPr>
        <w:t>2</w:t>
      </w:r>
      <w:r w:rsidRPr="00FD3591">
        <w:rPr>
          <w:rFonts w:eastAsia="Times New Roman"/>
          <w:sz w:val="20"/>
          <w:szCs w:val="20"/>
        </w:rPr>
        <w:t xml:space="preserve">. Цена Договора </w:t>
      </w:r>
      <w:r w:rsidRPr="00FD3591">
        <w:rPr>
          <w:rFonts w:eastAsia="Times New Roman"/>
          <w:color w:val="000000"/>
          <w:spacing w:val="-6"/>
          <w:sz w:val="20"/>
          <w:szCs w:val="20"/>
        </w:rPr>
        <w:t xml:space="preserve">формируется с учетом общей стоимости Товара, тары, упаковки, погрузочно-разгрузочных работ, </w:t>
      </w:r>
      <w:r w:rsidR="00B74766" w:rsidRPr="00FD3591">
        <w:rPr>
          <w:rFonts w:eastAsia="Times New Roman"/>
          <w:color w:val="000000"/>
          <w:spacing w:val="-6"/>
          <w:sz w:val="20"/>
          <w:szCs w:val="20"/>
        </w:rPr>
        <w:t>транспортных и других расходов,</w:t>
      </w:r>
      <w:r w:rsidRPr="00FD3591">
        <w:rPr>
          <w:rFonts w:eastAsia="Times New Roman"/>
          <w:color w:val="000000"/>
          <w:spacing w:val="-6"/>
          <w:sz w:val="20"/>
          <w:szCs w:val="20"/>
        </w:rPr>
        <w:t xml:space="preserve"> связанных с поставкой Товара до места поставки, а также таможенных пошлин, </w:t>
      </w:r>
      <w:r w:rsidR="00B74766" w:rsidRPr="00FD3591">
        <w:rPr>
          <w:rFonts w:eastAsia="Times New Roman"/>
          <w:color w:val="000000"/>
          <w:spacing w:val="-6"/>
          <w:sz w:val="20"/>
          <w:szCs w:val="20"/>
        </w:rPr>
        <w:t>страхования, налогов</w:t>
      </w:r>
      <w:r w:rsidRPr="00FD3591">
        <w:rPr>
          <w:rFonts w:eastAsia="Times New Roman"/>
          <w:color w:val="000000"/>
          <w:spacing w:val="-6"/>
          <w:sz w:val="20"/>
          <w:szCs w:val="20"/>
        </w:rPr>
        <w:t xml:space="preserve">, сборов и других обязательных платежей, установленных законодательством Российской Федерации, </w:t>
      </w:r>
      <w:r w:rsidRPr="00FD3591">
        <w:rPr>
          <w:rFonts w:eastAsia="Times New Roman"/>
          <w:sz w:val="20"/>
          <w:szCs w:val="20"/>
        </w:rPr>
        <w:t>которые Поставщик должен выплатить в связи с выполнением обязательств по настоящему Договору</w:t>
      </w:r>
      <w:r w:rsidRPr="00FD3591">
        <w:rPr>
          <w:rFonts w:eastAsia="Times New Roman"/>
          <w:color w:val="000000"/>
          <w:spacing w:val="-6"/>
          <w:sz w:val="20"/>
          <w:szCs w:val="20"/>
        </w:rPr>
        <w:t>.</w:t>
      </w:r>
      <w:r w:rsidRPr="00FD3591">
        <w:rPr>
          <w:rFonts w:eastAsia="Times New Roman"/>
          <w:sz w:val="20"/>
          <w:szCs w:val="20"/>
        </w:rPr>
        <w:t xml:space="preserve"> </w:t>
      </w:r>
    </w:p>
    <w:p w:rsidR="00A80643" w:rsidRPr="00FD3591" w:rsidRDefault="00A80643" w:rsidP="00A80643">
      <w:pPr>
        <w:widowControl w:val="0"/>
        <w:ind w:right="-1" w:firstLine="851"/>
        <w:jc w:val="both"/>
        <w:rPr>
          <w:rFonts w:eastAsia="Times New Roman"/>
          <w:sz w:val="20"/>
          <w:szCs w:val="20"/>
        </w:rPr>
      </w:pPr>
      <w:r w:rsidRPr="00FD3591">
        <w:rPr>
          <w:rFonts w:eastAsia="Times New Roman"/>
          <w:sz w:val="20"/>
          <w:szCs w:val="20"/>
        </w:rPr>
        <w:t xml:space="preserve">2.3. Оплата </w:t>
      </w:r>
      <w:r w:rsidR="00842F30">
        <w:rPr>
          <w:rFonts w:eastAsia="Times New Roman"/>
          <w:sz w:val="20"/>
          <w:szCs w:val="20"/>
        </w:rPr>
        <w:t xml:space="preserve">по настоящему Договору производится путем перечисления денежных средств на расчетный счет Поставщика </w:t>
      </w:r>
      <w:r w:rsidR="006D1710">
        <w:rPr>
          <w:rFonts w:eastAsia="Times New Roman"/>
          <w:sz w:val="20"/>
          <w:szCs w:val="20"/>
        </w:rPr>
        <w:t>в течение 7 (семи) рабочих дней с момента поставки Товара, после</w:t>
      </w:r>
      <w:r w:rsidRPr="00FD3591">
        <w:rPr>
          <w:rFonts w:eastAsia="Times New Roman"/>
          <w:sz w:val="20"/>
          <w:szCs w:val="20"/>
        </w:rPr>
        <w:t xml:space="preserve"> удостоверения факта надлежащей поставки Товара в соответствии с условиями настоящего Договора, а именно даты подписания Сторонами Акта сдачи - приемки Товара. </w:t>
      </w:r>
    </w:p>
    <w:p w:rsidR="00530341" w:rsidRPr="00FD3591" w:rsidRDefault="00530341" w:rsidP="00530341">
      <w:pPr>
        <w:widowControl w:val="0"/>
        <w:ind w:right="-1" w:firstLine="851"/>
        <w:jc w:val="both"/>
        <w:rPr>
          <w:rFonts w:eastAsia="Times New Roman"/>
          <w:sz w:val="20"/>
          <w:szCs w:val="20"/>
        </w:rPr>
      </w:pPr>
      <w:r w:rsidRPr="00FD3591">
        <w:rPr>
          <w:rFonts w:eastAsia="Times New Roman"/>
          <w:sz w:val="20"/>
          <w:szCs w:val="20"/>
        </w:rPr>
        <w:t>2.</w:t>
      </w:r>
      <w:r w:rsidR="00A80643" w:rsidRPr="00FD3591">
        <w:rPr>
          <w:rFonts w:eastAsia="Times New Roman"/>
          <w:sz w:val="20"/>
          <w:szCs w:val="20"/>
        </w:rPr>
        <w:t>4</w:t>
      </w:r>
      <w:r w:rsidRPr="00FD3591">
        <w:rPr>
          <w:rFonts w:eastAsia="Times New Roman"/>
          <w:sz w:val="20"/>
          <w:szCs w:val="20"/>
        </w:rPr>
        <w:t xml:space="preserve">. Датой оплаты цены Договора Стороны настоящего Договора считают дату принятия банковским учреждением платежного поручения </w:t>
      </w:r>
      <w:r w:rsidR="00353C25" w:rsidRPr="00FD3591">
        <w:rPr>
          <w:rFonts w:eastAsia="Times New Roman"/>
          <w:sz w:val="20"/>
          <w:szCs w:val="20"/>
        </w:rPr>
        <w:t xml:space="preserve">Покупателя </w:t>
      </w:r>
      <w:r w:rsidRPr="00FD3591">
        <w:rPr>
          <w:rFonts w:eastAsia="Times New Roman"/>
          <w:sz w:val="20"/>
          <w:szCs w:val="20"/>
        </w:rPr>
        <w:t xml:space="preserve">о перечисления денежных средств на расчетный счет Поставщика. </w:t>
      </w:r>
    </w:p>
    <w:p w:rsidR="00A80643" w:rsidRPr="00FD3591" w:rsidRDefault="00A80643" w:rsidP="00A80643">
      <w:pPr>
        <w:widowControl w:val="0"/>
        <w:ind w:right="-1" w:firstLine="851"/>
        <w:jc w:val="both"/>
        <w:rPr>
          <w:rFonts w:eastAsia="Times New Roman"/>
          <w:sz w:val="20"/>
          <w:szCs w:val="20"/>
        </w:rPr>
      </w:pPr>
      <w:r w:rsidRPr="00FD3591">
        <w:rPr>
          <w:rFonts w:eastAsia="Times New Roman"/>
          <w:sz w:val="20"/>
          <w:szCs w:val="20"/>
        </w:rPr>
        <w:t xml:space="preserve">2.5. Расчет с Поставщиком за поставленный Товар осуществляется Покупателем в рублях Российской Федерации. </w:t>
      </w:r>
    </w:p>
    <w:p w:rsidR="00A80643" w:rsidRPr="00610454" w:rsidRDefault="00A80643" w:rsidP="00A80643">
      <w:pPr>
        <w:widowControl w:val="0"/>
        <w:autoSpaceDE w:val="0"/>
        <w:autoSpaceDN w:val="0"/>
        <w:adjustRightInd w:val="0"/>
        <w:ind w:right="-1" w:firstLine="851"/>
        <w:jc w:val="both"/>
        <w:rPr>
          <w:rFonts w:eastAsia="Times New Roman"/>
          <w:sz w:val="20"/>
          <w:szCs w:val="20"/>
        </w:rPr>
      </w:pPr>
      <w:r w:rsidRPr="00FD3591">
        <w:rPr>
          <w:rFonts w:eastAsia="Times New Roman"/>
          <w:sz w:val="20"/>
          <w:szCs w:val="20"/>
        </w:rPr>
        <w:t>2.6. Оплата по Договору осуществляется по безналичному расчету путем перечисления Покупателем денежных средств на расчетный счет Поставщика, указанный в настоящем Договоре.</w:t>
      </w:r>
      <w:r w:rsidRPr="00610454">
        <w:rPr>
          <w:rFonts w:eastAsia="Times New Roman"/>
          <w:sz w:val="20"/>
          <w:szCs w:val="20"/>
        </w:rPr>
        <w:t xml:space="preserve"> </w:t>
      </w:r>
    </w:p>
    <w:p w:rsidR="00530341" w:rsidRPr="00610454" w:rsidRDefault="00530341" w:rsidP="00A80643">
      <w:pPr>
        <w:widowControl w:val="0"/>
        <w:ind w:right="-1"/>
        <w:rPr>
          <w:rFonts w:eastAsia="Times New Roman"/>
          <w:b/>
          <w:bCs/>
          <w:color w:val="000000"/>
          <w:sz w:val="20"/>
          <w:szCs w:val="20"/>
        </w:rPr>
      </w:pPr>
    </w:p>
    <w:p w:rsidR="00530341" w:rsidRPr="00610454" w:rsidRDefault="00530341" w:rsidP="00A80643">
      <w:pPr>
        <w:widowControl w:val="0"/>
        <w:ind w:right="-1" w:firstLine="851"/>
        <w:jc w:val="center"/>
        <w:rPr>
          <w:rFonts w:eastAsia="Times New Roman"/>
          <w:b/>
          <w:bCs/>
          <w:i/>
          <w:iCs/>
          <w:sz w:val="20"/>
          <w:szCs w:val="20"/>
        </w:rPr>
      </w:pPr>
      <w:r w:rsidRPr="00610454">
        <w:rPr>
          <w:rFonts w:eastAsia="Times New Roman"/>
          <w:b/>
          <w:bCs/>
          <w:i/>
          <w:iCs/>
          <w:color w:val="000000"/>
          <w:sz w:val="20"/>
          <w:szCs w:val="20"/>
        </w:rPr>
        <w:t xml:space="preserve">3. </w:t>
      </w:r>
      <w:r w:rsidR="00540A73" w:rsidRPr="00610454">
        <w:rPr>
          <w:rFonts w:eastAsia="Times New Roman"/>
          <w:b/>
          <w:bCs/>
          <w:i/>
          <w:iCs/>
          <w:sz w:val="20"/>
          <w:szCs w:val="20"/>
        </w:rPr>
        <w:t>КАЧЕСТВО, КОМПЛЕКТНОСТЬ ТОВАРА</w:t>
      </w:r>
    </w:p>
    <w:p w:rsidR="004043FB" w:rsidRPr="00610454" w:rsidRDefault="004043FB" w:rsidP="00353C25">
      <w:pPr>
        <w:widowControl w:val="0"/>
        <w:ind w:right="-1" w:firstLine="851"/>
        <w:jc w:val="both"/>
        <w:rPr>
          <w:rFonts w:eastAsia="Times New Roman"/>
          <w:sz w:val="20"/>
          <w:szCs w:val="20"/>
        </w:rPr>
      </w:pPr>
      <w:r w:rsidRPr="00610454">
        <w:rPr>
          <w:rFonts w:eastAsia="Times New Roman"/>
          <w:sz w:val="20"/>
          <w:szCs w:val="20"/>
        </w:rPr>
        <w:t xml:space="preserve">3.1. Поставщик гарантирует, что: </w:t>
      </w:r>
    </w:p>
    <w:p w:rsidR="004043FB" w:rsidRPr="00610454" w:rsidRDefault="004043FB" w:rsidP="004043FB">
      <w:pPr>
        <w:widowControl w:val="0"/>
        <w:ind w:right="-1" w:firstLine="851"/>
        <w:jc w:val="both"/>
        <w:rPr>
          <w:rFonts w:eastAsia="Times New Roman"/>
          <w:sz w:val="20"/>
          <w:szCs w:val="20"/>
        </w:rPr>
      </w:pPr>
      <w:r w:rsidRPr="00610454">
        <w:rPr>
          <w:rFonts w:eastAsia="Times New Roman"/>
          <w:sz w:val="20"/>
          <w:szCs w:val="20"/>
        </w:rPr>
        <w:t>3.1.</w:t>
      </w:r>
      <w:r w:rsidR="00353C25" w:rsidRPr="00610454">
        <w:rPr>
          <w:rFonts w:eastAsia="Times New Roman"/>
          <w:sz w:val="20"/>
          <w:szCs w:val="20"/>
        </w:rPr>
        <w:t>1</w:t>
      </w:r>
      <w:r w:rsidRPr="00610454">
        <w:rPr>
          <w:rFonts w:eastAsia="Times New Roman"/>
          <w:sz w:val="20"/>
          <w:szCs w:val="20"/>
        </w:rPr>
        <w:t xml:space="preserve">. Поставляемый Товар </w:t>
      </w:r>
      <w:r w:rsidR="00F63BC1">
        <w:rPr>
          <w:rFonts w:eastAsia="Times New Roman"/>
          <w:sz w:val="20"/>
          <w:szCs w:val="20"/>
        </w:rPr>
        <w:t xml:space="preserve">не </w:t>
      </w:r>
      <w:bookmarkStart w:id="1" w:name="_GoBack"/>
      <w:bookmarkEnd w:id="1"/>
      <w:r w:rsidRPr="00610454">
        <w:rPr>
          <w:rFonts w:eastAsia="Times New Roman"/>
          <w:sz w:val="20"/>
          <w:szCs w:val="20"/>
        </w:rPr>
        <w:t>является бывшим в употреблении, не является предметом иных договорных (контрактных) обязательств и свободен от прав и притязаний третьих лиц.</w:t>
      </w:r>
    </w:p>
    <w:p w:rsidR="004043FB" w:rsidRPr="00610454" w:rsidRDefault="004043FB" w:rsidP="004043FB">
      <w:pPr>
        <w:widowControl w:val="0"/>
        <w:ind w:right="-1" w:firstLine="851"/>
        <w:jc w:val="both"/>
        <w:rPr>
          <w:rFonts w:eastAsia="Times New Roman"/>
          <w:sz w:val="20"/>
          <w:szCs w:val="20"/>
        </w:rPr>
      </w:pPr>
      <w:r w:rsidRPr="00610454">
        <w:rPr>
          <w:rFonts w:eastAsia="Times New Roman"/>
          <w:sz w:val="20"/>
          <w:szCs w:val="20"/>
        </w:rPr>
        <w:t>3.1.</w:t>
      </w:r>
      <w:r w:rsidR="00353C25" w:rsidRPr="00610454">
        <w:rPr>
          <w:rFonts w:eastAsia="Times New Roman"/>
          <w:sz w:val="20"/>
          <w:szCs w:val="20"/>
        </w:rPr>
        <w:t>2</w:t>
      </w:r>
      <w:r w:rsidRPr="00610454">
        <w:rPr>
          <w:rFonts w:eastAsia="Times New Roman"/>
          <w:sz w:val="20"/>
          <w:szCs w:val="20"/>
        </w:rPr>
        <w:t xml:space="preserve">. Исполнение обязательств по настоящему Договору не нарушит имущественных и неимущественных прав </w:t>
      </w:r>
      <w:r w:rsidR="00353C25" w:rsidRPr="00610454">
        <w:rPr>
          <w:rFonts w:eastAsia="Times New Roman"/>
          <w:sz w:val="20"/>
          <w:szCs w:val="20"/>
        </w:rPr>
        <w:t xml:space="preserve">Покупателя </w:t>
      </w:r>
      <w:r w:rsidRPr="00610454">
        <w:rPr>
          <w:rFonts w:eastAsia="Times New Roman"/>
          <w:sz w:val="20"/>
          <w:szCs w:val="20"/>
        </w:rPr>
        <w:t xml:space="preserve">и третьих лиц. </w:t>
      </w:r>
    </w:p>
    <w:p w:rsidR="004043FB" w:rsidRPr="00610454" w:rsidRDefault="004043FB" w:rsidP="004043FB">
      <w:pPr>
        <w:autoSpaceDE w:val="0"/>
        <w:autoSpaceDN w:val="0"/>
        <w:adjustRightInd w:val="0"/>
        <w:ind w:right="-1" w:firstLine="851"/>
        <w:jc w:val="both"/>
        <w:rPr>
          <w:rFonts w:eastAsia="Times New Roman"/>
          <w:sz w:val="20"/>
          <w:szCs w:val="20"/>
        </w:rPr>
      </w:pPr>
      <w:r w:rsidRPr="00610454">
        <w:rPr>
          <w:rFonts w:eastAsia="Times New Roman"/>
          <w:sz w:val="20"/>
          <w:szCs w:val="20"/>
        </w:rPr>
        <w:t>3.1.</w:t>
      </w:r>
      <w:r w:rsidR="00353C25" w:rsidRPr="00610454">
        <w:rPr>
          <w:rFonts w:eastAsia="Times New Roman"/>
          <w:sz w:val="20"/>
          <w:szCs w:val="20"/>
        </w:rPr>
        <w:t>3</w:t>
      </w:r>
      <w:r w:rsidRPr="00610454">
        <w:rPr>
          <w:rFonts w:eastAsia="Times New Roman"/>
          <w:sz w:val="20"/>
          <w:szCs w:val="20"/>
        </w:rPr>
        <w:t xml:space="preserve">. Товар будет поставлен </w:t>
      </w:r>
      <w:r w:rsidR="00353C25" w:rsidRPr="00610454">
        <w:rPr>
          <w:rFonts w:eastAsia="Times New Roman"/>
          <w:sz w:val="20"/>
          <w:szCs w:val="20"/>
        </w:rPr>
        <w:t xml:space="preserve">Покупателю </w:t>
      </w:r>
      <w:r w:rsidRPr="00610454">
        <w:rPr>
          <w:rFonts w:eastAsia="Times New Roman"/>
          <w:sz w:val="20"/>
          <w:szCs w:val="20"/>
        </w:rPr>
        <w:t xml:space="preserve">в надлежащей упаковке (таре), обеспечивающей полную сохранность Товара при </w:t>
      </w:r>
      <w:r w:rsidRPr="00610454">
        <w:rPr>
          <w:rFonts w:eastAsia="Times New Roman"/>
          <w:noProof/>
          <w:sz w:val="20"/>
          <w:szCs w:val="20"/>
        </w:rPr>
        <w:t>погрузочно-разгрузочных работах,</w:t>
      </w:r>
      <w:r w:rsidRPr="00610454">
        <w:rPr>
          <w:rFonts w:eastAsia="Times New Roman"/>
          <w:sz w:val="20"/>
          <w:szCs w:val="20"/>
        </w:rPr>
        <w:t xml:space="preserve"> транспортировке и хранении, имеющей необходимую маркировку, а также дающей возможность </w:t>
      </w:r>
      <w:r w:rsidR="00353C25" w:rsidRPr="00610454">
        <w:rPr>
          <w:rFonts w:eastAsia="Times New Roman"/>
          <w:sz w:val="20"/>
          <w:szCs w:val="20"/>
        </w:rPr>
        <w:t xml:space="preserve">Покупателю </w:t>
      </w:r>
      <w:r w:rsidRPr="00610454">
        <w:rPr>
          <w:rFonts w:eastAsia="Times New Roman"/>
          <w:sz w:val="20"/>
          <w:szCs w:val="20"/>
        </w:rPr>
        <w:t>определить количество содержащегося в ней Товара.</w:t>
      </w:r>
    </w:p>
    <w:p w:rsidR="004043FB" w:rsidRPr="00610454" w:rsidRDefault="004043FB" w:rsidP="004043FB">
      <w:pPr>
        <w:autoSpaceDE w:val="0"/>
        <w:autoSpaceDN w:val="0"/>
        <w:adjustRightInd w:val="0"/>
        <w:ind w:right="-1" w:firstLine="851"/>
        <w:jc w:val="both"/>
        <w:rPr>
          <w:rFonts w:eastAsia="Times New Roman"/>
          <w:sz w:val="20"/>
          <w:szCs w:val="20"/>
        </w:rPr>
      </w:pPr>
      <w:r w:rsidRPr="00610454">
        <w:rPr>
          <w:rFonts w:eastAsia="Times New Roman"/>
          <w:sz w:val="20"/>
          <w:szCs w:val="20"/>
        </w:rPr>
        <w:t>3.1.</w:t>
      </w:r>
      <w:r w:rsidR="00353C25" w:rsidRPr="00610454">
        <w:rPr>
          <w:rFonts w:eastAsia="Times New Roman"/>
          <w:sz w:val="20"/>
          <w:szCs w:val="20"/>
        </w:rPr>
        <w:t>4</w:t>
      </w:r>
      <w:r w:rsidRPr="00610454">
        <w:rPr>
          <w:rFonts w:eastAsia="Times New Roman"/>
          <w:sz w:val="20"/>
          <w:szCs w:val="20"/>
        </w:rPr>
        <w:t>.  Товар, требующий специальных условий поставки, хранения и транспортировки, будет поставлен с обязательным соблюдением требований действующих стандартов и технических условий, предъявляемых к поставке, транспортировке и хранению Товаров данного типа (вида).</w:t>
      </w:r>
    </w:p>
    <w:p w:rsidR="004043FB" w:rsidRPr="00610454" w:rsidRDefault="004043FB" w:rsidP="004043FB">
      <w:pPr>
        <w:autoSpaceDE w:val="0"/>
        <w:autoSpaceDN w:val="0"/>
        <w:adjustRightInd w:val="0"/>
        <w:ind w:right="-1" w:firstLine="851"/>
        <w:jc w:val="both"/>
        <w:rPr>
          <w:rFonts w:eastAsia="Times New Roman"/>
          <w:sz w:val="20"/>
          <w:szCs w:val="20"/>
        </w:rPr>
      </w:pPr>
      <w:r w:rsidRPr="00610454">
        <w:rPr>
          <w:rFonts w:eastAsia="Times New Roman"/>
          <w:sz w:val="20"/>
          <w:szCs w:val="20"/>
        </w:rPr>
        <w:t>3.1.</w:t>
      </w:r>
      <w:r w:rsidR="00353C25" w:rsidRPr="00610454">
        <w:rPr>
          <w:rFonts w:eastAsia="Times New Roman"/>
          <w:sz w:val="20"/>
          <w:szCs w:val="20"/>
        </w:rPr>
        <w:t>5</w:t>
      </w:r>
      <w:r w:rsidRPr="00610454">
        <w:rPr>
          <w:rFonts w:eastAsia="Times New Roman"/>
          <w:sz w:val="20"/>
          <w:szCs w:val="20"/>
        </w:rPr>
        <w:t>. Товар, требующий специального обращения, будет иметь на упаковке (таре) дополнительную маркировку: «Осторожно», «Верх», «Не кантовать» (а также другие возможные обозначения, необходимые в зависимости от специфики поставляемого Товара).</w:t>
      </w:r>
    </w:p>
    <w:p w:rsidR="004043FB" w:rsidRPr="00610454" w:rsidRDefault="004043FB" w:rsidP="008A6FB3">
      <w:pPr>
        <w:widowControl w:val="0"/>
        <w:ind w:right="-1" w:firstLine="851"/>
        <w:jc w:val="both"/>
        <w:rPr>
          <w:sz w:val="20"/>
          <w:szCs w:val="20"/>
        </w:rPr>
      </w:pPr>
      <w:r w:rsidRPr="00610454">
        <w:rPr>
          <w:sz w:val="20"/>
          <w:szCs w:val="20"/>
        </w:rPr>
        <w:t>3.1.</w:t>
      </w:r>
      <w:r w:rsidR="00353C25" w:rsidRPr="00610454">
        <w:rPr>
          <w:sz w:val="20"/>
          <w:szCs w:val="20"/>
        </w:rPr>
        <w:t>6</w:t>
      </w:r>
      <w:r w:rsidRPr="00610454">
        <w:rPr>
          <w:sz w:val="20"/>
          <w:szCs w:val="20"/>
        </w:rPr>
        <w:t>. Гарантийный срок на Товар устанавливается Поставщиком в соответствии с гарантийными обязательствами завода-изготовителя, указанными в технической документации, но не менее чем на 12 (двенадцать) месяцев.</w:t>
      </w:r>
    </w:p>
    <w:p w:rsidR="000E6297" w:rsidRPr="00610454" w:rsidRDefault="000E6297" w:rsidP="000E6297">
      <w:pPr>
        <w:widowControl w:val="0"/>
        <w:ind w:right="-1" w:firstLine="567"/>
        <w:jc w:val="both"/>
        <w:rPr>
          <w:rFonts w:eastAsia="Times New Roman"/>
          <w:sz w:val="20"/>
          <w:szCs w:val="20"/>
        </w:rPr>
      </w:pPr>
    </w:p>
    <w:p w:rsidR="00530341" w:rsidRPr="00610454" w:rsidRDefault="00530341" w:rsidP="00C21D71">
      <w:pPr>
        <w:widowControl w:val="0"/>
        <w:ind w:right="-1" w:firstLine="851"/>
        <w:jc w:val="center"/>
        <w:rPr>
          <w:rFonts w:eastAsia="Times New Roman"/>
          <w:b/>
          <w:bCs/>
          <w:i/>
          <w:iCs/>
          <w:color w:val="000000"/>
          <w:sz w:val="20"/>
          <w:szCs w:val="20"/>
        </w:rPr>
      </w:pPr>
      <w:r w:rsidRPr="00610454">
        <w:rPr>
          <w:rFonts w:eastAsia="Times New Roman"/>
          <w:b/>
          <w:bCs/>
          <w:i/>
          <w:iCs/>
          <w:color w:val="000000"/>
          <w:sz w:val="20"/>
          <w:szCs w:val="20"/>
        </w:rPr>
        <w:t>4. СРОК, МЕСТО ПО</w:t>
      </w:r>
      <w:r w:rsidR="00540A73" w:rsidRPr="00610454">
        <w:rPr>
          <w:rFonts w:eastAsia="Times New Roman"/>
          <w:b/>
          <w:bCs/>
          <w:i/>
          <w:iCs/>
          <w:color w:val="000000"/>
          <w:sz w:val="20"/>
          <w:szCs w:val="20"/>
        </w:rPr>
        <w:t>СТАВКИ И ПОРЯДОК ПРИЕМКИ ТОВАРА</w:t>
      </w:r>
    </w:p>
    <w:p w:rsidR="00A205B9" w:rsidRDefault="00530341" w:rsidP="00600058">
      <w:pPr>
        <w:autoSpaceDE w:val="0"/>
        <w:autoSpaceDN w:val="0"/>
        <w:adjustRightInd w:val="0"/>
        <w:ind w:firstLine="851"/>
        <w:jc w:val="both"/>
        <w:rPr>
          <w:color w:val="000000"/>
          <w:kern w:val="36"/>
          <w:sz w:val="20"/>
          <w:szCs w:val="20"/>
        </w:rPr>
      </w:pPr>
      <w:r w:rsidRPr="00610454">
        <w:rPr>
          <w:rFonts w:eastAsia="Times New Roman"/>
          <w:sz w:val="20"/>
          <w:szCs w:val="20"/>
        </w:rPr>
        <w:t>4.1.</w:t>
      </w:r>
      <w:r w:rsidR="00555DAB" w:rsidRPr="00610454">
        <w:rPr>
          <w:rFonts w:eastAsia="Times New Roman"/>
          <w:sz w:val="20"/>
          <w:szCs w:val="20"/>
        </w:rPr>
        <w:t xml:space="preserve"> </w:t>
      </w:r>
      <w:r w:rsidR="00A121E6" w:rsidRPr="00FD3591">
        <w:rPr>
          <w:sz w:val="20"/>
          <w:szCs w:val="20"/>
        </w:rPr>
        <w:t>Поставка Товара осуществляется за счет Поставщика по адресу:</w:t>
      </w:r>
      <w:r w:rsidR="006E7EAB" w:rsidRPr="00FD3591">
        <w:rPr>
          <w:color w:val="000000"/>
          <w:kern w:val="36"/>
          <w:sz w:val="20"/>
          <w:szCs w:val="20"/>
        </w:rPr>
        <w:t xml:space="preserve"> </w:t>
      </w:r>
      <w:r w:rsidR="00630EA2" w:rsidRPr="00630EA2">
        <w:rPr>
          <w:color w:val="000000"/>
          <w:kern w:val="36"/>
          <w:sz w:val="20"/>
          <w:szCs w:val="20"/>
        </w:rPr>
        <w:t>430910 РМ г. Саранск, с. Куликовка, ул. Крупской, д.127</w:t>
      </w:r>
      <w:r w:rsidR="00630EA2">
        <w:rPr>
          <w:color w:val="000000"/>
          <w:kern w:val="36"/>
          <w:sz w:val="20"/>
          <w:szCs w:val="20"/>
        </w:rPr>
        <w:t>.</w:t>
      </w:r>
    </w:p>
    <w:p w:rsidR="00215815" w:rsidRPr="00610454" w:rsidRDefault="00215815" w:rsidP="00215815">
      <w:pPr>
        <w:autoSpaceDE w:val="0"/>
        <w:autoSpaceDN w:val="0"/>
        <w:adjustRightInd w:val="0"/>
        <w:ind w:firstLine="851"/>
        <w:jc w:val="both"/>
        <w:rPr>
          <w:rFonts w:eastAsia="Times New Roman"/>
          <w:color w:val="000000"/>
          <w:sz w:val="20"/>
          <w:szCs w:val="20"/>
        </w:rPr>
      </w:pPr>
      <w:r w:rsidRPr="00215815">
        <w:rPr>
          <w:rFonts w:eastAsia="Times New Roman"/>
          <w:color w:val="000000"/>
          <w:sz w:val="20"/>
          <w:szCs w:val="20"/>
        </w:rPr>
        <w:t>Поставка Товара осуществляется</w:t>
      </w:r>
      <w:r w:rsidR="00740541">
        <w:rPr>
          <w:rFonts w:eastAsia="Times New Roman"/>
          <w:color w:val="000000"/>
          <w:sz w:val="20"/>
          <w:szCs w:val="20"/>
        </w:rPr>
        <w:t xml:space="preserve"> в течение </w:t>
      </w:r>
      <w:r w:rsidR="00B96FA5">
        <w:rPr>
          <w:rFonts w:eastAsia="Times New Roman"/>
          <w:color w:val="000000"/>
          <w:sz w:val="20"/>
          <w:szCs w:val="20"/>
        </w:rPr>
        <w:t>45</w:t>
      </w:r>
      <w:r w:rsidR="00740541">
        <w:rPr>
          <w:rFonts w:eastAsia="Times New Roman"/>
          <w:color w:val="000000"/>
          <w:sz w:val="20"/>
          <w:szCs w:val="20"/>
        </w:rPr>
        <w:t xml:space="preserve"> (</w:t>
      </w:r>
      <w:r w:rsidR="00B96FA5">
        <w:rPr>
          <w:rFonts w:eastAsia="Times New Roman"/>
          <w:color w:val="000000"/>
          <w:sz w:val="20"/>
          <w:szCs w:val="20"/>
        </w:rPr>
        <w:t>сорока пяти</w:t>
      </w:r>
      <w:r w:rsidR="00740541">
        <w:rPr>
          <w:rFonts w:eastAsia="Times New Roman"/>
          <w:color w:val="000000"/>
          <w:sz w:val="20"/>
          <w:szCs w:val="20"/>
        </w:rPr>
        <w:t xml:space="preserve">) календарных дней </w:t>
      </w:r>
      <w:r w:rsidRPr="00215815">
        <w:rPr>
          <w:rFonts w:eastAsia="Times New Roman"/>
          <w:color w:val="000000"/>
          <w:sz w:val="20"/>
          <w:szCs w:val="20"/>
        </w:rPr>
        <w:t>с момента заключения Договора</w:t>
      </w:r>
      <w:r w:rsidR="00740541">
        <w:rPr>
          <w:rFonts w:eastAsia="Times New Roman"/>
          <w:color w:val="000000"/>
          <w:sz w:val="20"/>
          <w:szCs w:val="20"/>
        </w:rPr>
        <w:t>.</w:t>
      </w:r>
    </w:p>
    <w:p w:rsidR="00530341" w:rsidRPr="00610454" w:rsidRDefault="00530341" w:rsidP="00A205B9">
      <w:pPr>
        <w:widowControl w:val="0"/>
        <w:ind w:right="-1" w:firstLine="851"/>
        <w:jc w:val="both"/>
        <w:rPr>
          <w:rFonts w:eastAsia="Times New Roman"/>
          <w:sz w:val="20"/>
          <w:szCs w:val="20"/>
        </w:rPr>
      </w:pPr>
      <w:r w:rsidRPr="00610454">
        <w:rPr>
          <w:rFonts w:eastAsia="Times New Roman"/>
          <w:sz w:val="20"/>
          <w:szCs w:val="20"/>
        </w:rPr>
        <w:t xml:space="preserve">4.2. Вместе с Товаром Поставщик обязан передать </w:t>
      </w:r>
      <w:r w:rsidR="00353C25" w:rsidRPr="00610454">
        <w:rPr>
          <w:rFonts w:eastAsia="Times New Roman"/>
          <w:sz w:val="20"/>
          <w:szCs w:val="20"/>
        </w:rPr>
        <w:t xml:space="preserve">Покупателю </w:t>
      </w:r>
      <w:r w:rsidRPr="00610454">
        <w:rPr>
          <w:rFonts w:eastAsia="Times New Roman"/>
          <w:sz w:val="20"/>
          <w:szCs w:val="20"/>
        </w:rPr>
        <w:t>надлежаще оформленные:</w:t>
      </w:r>
    </w:p>
    <w:p w:rsidR="00530341" w:rsidRPr="00610454" w:rsidRDefault="00530341" w:rsidP="00A205B9">
      <w:pPr>
        <w:widowControl w:val="0"/>
        <w:ind w:right="-1" w:firstLine="851"/>
        <w:jc w:val="both"/>
        <w:rPr>
          <w:rFonts w:eastAsia="Times New Roman"/>
          <w:sz w:val="20"/>
          <w:szCs w:val="20"/>
        </w:rPr>
      </w:pPr>
      <w:r w:rsidRPr="00610454">
        <w:rPr>
          <w:rFonts w:eastAsia="Times New Roman"/>
          <w:sz w:val="20"/>
          <w:szCs w:val="20"/>
        </w:rPr>
        <w:t>- счет-фактуру;</w:t>
      </w:r>
    </w:p>
    <w:p w:rsidR="00530341" w:rsidRPr="00610454" w:rsidRDefault="00530341" w:rsidP="00A205B9">
      <w:pPr>
        <w:widowControl w:val="0"/>
        <w:ind w:right="-1" w:firstLine="851"/>
        <w:jc w:val="both"/>
        <w:rPr>
          <w:rFonts w:eastAsia="Times New Roman"/>
          <w:sz w:val="20"/>
          <w:szCs w:val="20"/>
        </w:rPr>
      </w:pPr>
      <w:r w:rsidRPr="00610454">
        <w:rPr>
          <w:rFonts w:eastAsia="Times New Roman"/>
          <w:sz w:val="20"/>
          <w:szCs w:val="20"/>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530341" w:rsidRPr="00610454" w:rsidRDefault="00530341" w:rsidP="00A205B9">
      <w:pPr>
        <w:widowControl w:val="0"/>
        <w:ind w:right="-1" w:firstLine="851"/>
        <w:jc w:val="both"/>
        <w:rPr>
          <w:rFonts w:eastAsia="Times New Roman"/>
          <w:sz w:val="20"/>
          <w:szCs w:val="20"/>
        </w:rPr>
      </w:pPr>
      <w:r w:rsidRPr="00610454">
        <w:rPr>
          <w:rFonts w:eastAsia="Times New Roman"/>
          <w:sz w:val="20"/>
          <w:szCs w:val="20"/>
        </w:rPr>
        <w:t xml:space="preserve">- </w:t>
      </w:r>
      <w:r w:rsidRPr="00610454">
        <w:rPr>
          <w:rFonts w:eastAsia="Times New Roman"/>
          <w:color w:val="000000"/>
          <w:sz w:val="20"/>
          <w:szCs w:val="20"/>
        </w:rPr>
        <w:t>подписанный Поставщиком</w:t>
      </w:r>
      <w:r w:rsidRPr="00610454">
        <w:rPr>
          <w:rFonts w:eastAsia="Times New Roman"/>
          <w:sz w:val="20"/>
          <w:szCs w:val="20"/>
        </w:rPr>
        <w:t xml:space="preserve"> Акт сдачи - приемки Товара. </w:t>
      </w:r>
    </w:p>
    <w:p w:rsidR="00530341" w:rsidRPr="00610454" w:rsidRDefault="00530341" w:rsidP="00A205B9">
      <w:pPr>
        <w:widowControl w:val="0"/>
        <w:ind w:right="-1" w:firstLine="851"/>
        <w:jc w:val="both"/>
        <w:rPr>
          <w:rFonts w:eastAsia="Times New Roman"/>
          <w:sz w:val="20"/>
          <w:szCs w:val="20"/>
        </w:rPr>
      </w:pPr>
      <w:r w:rsidRPr="00610454">
        <w:rPr>
          <w:rFonts w:eastAsia="Times New Roman"/>
          <w:sz w:val="20"/>
          <w:szCs w:val="20"/>
        </w:rPr>
        <w:t xml:space="preserve">В случае невыполнения Поставщиком условия о передаче названных документов, </w:t>
      </w:r>
      <w:r w:rsidR="00353C25" w:rsidRPr="00610454">
        <w:rPr>
          <w:rFonts w:eastAsia="Times New Roman"/>
          <w:sz w:val="20"/>
          <w:szCs w:val="20"/>
        </w:rPr>
        <w:t xml:space="preserve">Покупатель </w:t>
      </w:r>
      <w:r w:rsidRPr="00610454">
        <w:rPr>
          <w:rFonts w:eastAsia="Times New Roman"/>
          <w:sz w:val="20"/>
          <w:szCs w:val="20"/>
        </w:rPr>
        <w:t xml:space="preserve">вправе отказаться от приема Товара. </w:t>
      </w:r>
    </w:p>
    <w:p w:rsidR="00530341" w:rsidRPr="00610454" w:rsidRDefault="00530341" w:rsidP="00A205B9">
      <w:pPr>
        <w:widowControl w:val="0"/>
        <w:ind w:right="-1" w:firstLine="851"/>
        <w:jc w:val="both"/>
        <w:rPr>
          <w:rFonts w:eastAsia="Times New Roman"/>
          <w:sz w:val="20"/>
          <w:szCs w:val="20"/>
        </w:rPr>
      </w:pPr>
      <w:r w:rsidRPr="00610454">
        <w:rPr>
          <w:rFonts w:eastAsia="Times New Roman"/>
          <w:sz w:val="20"/>
          <w:szCs w:val="20"/>
        </w:rPr>
        <w:t xml:space="preserve">4.3. В момент поставки Товара представитель </w:t>
      </w:r>
      <w:r w:rsidR="00353C25" w:rsidRPr="00610454">
        <w:rPr>
          <w:rFonts w:eastAsia="Times New Roman"/>
          <w:sz w:val="20"/>
          <w:szCs w:val="20"/>
        </w:rPr>
        <w:t xml:space="preserve">Покупателя </w:t>
      </w:r>
      <w:r w:rsidRPr="00610454">
        <w:rPr>
          <w:rFonts w:eastAsia="Times New Roman"/>
          <w:sz w:val="20"/>
          <w:szCs w:val="20"/>
        </w:rPr>
        <w:t xml:space="preserve">проверяет соответствие Товара по количеству тарных мест, качеству тары (упаковки) и (или) весу брутто путем его визуального осмотра по месту поставки, указанному в п. 4.1. настоящего Договора. При этом подписание лицом ответственным за приемку Товара товарной накладной свидетельствует только о факте поставки Товара и о принятии Товара по количеству тарных мест и (или) весу брутто и не означает </w:t>
      </w:r>
      <w:r w:rsidRPr="00610454">
        <w:rPr>
          <w:rFonts w:eastAsia="Times New Roman"/>
          <w:sz w:val="20"/>
          <w:szCs w:val="20"/>
        </w:rPr>
        <w:lastRenderedPageBreak/>
        <w:t xml:space="preserve">внутритарной приемки Товара по количеству, качеству, ассортименту и комплектности. </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 xml:space="preserve">4.4. При обнаружении повреждения тары (упаковки) Товара, наличии признаков порчи Товара и (или) при несоответствии Товара сведениям, указанным в транспортных и (или) сопроводительных документах, представитель </w:t>
      </w:r>
      <w:r w:rsidR="00386915" w:rsidRPr="00610454">
        <w:rPr>
          <w:rFonts w:eastAsia="Times New Roman"/>
          <w:sz w:val="20"/>
          <w:szCs w:val="20"/>
        </w:rPr>
        <w:t xml:space="preserve">Покупателя </w:t>
      </w:r>
      <w:r w:rsidRPr="00610454">
        <w:rPr>
          <w:rFonts w:eastAsia="Times New Roman"/>
          <w:sz w:val="20"/>
          <w:szCs w:val="20"/>
        </w:rPr>
        <w:t>обязан приостановить приемку Товара, сделать соответствующую запись в товарной накладной, (при доставке Товара перевозчиком - потребовать от перевозчика отметки на товарно-транспортной накладной или составления коммерческого акта) и уведомить Поставщика обо всех выявленных недостатках, в порядке установленном настоящим Договором.</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 xml:space="preserve">4.5. Внутритарная приемка Товара по количеству, качеству, ассортименту и комплектности производится </w:t>
      </w:r>
      <w:r w:rsidR="00386915" w:rsidRPr="00610454">
        <w:rPr>
          <w:rFonts w:eastAsia="Times New Roman"/>
          <w:sz w:val="20"/>
          <w:szCs w:val="20"/>
        </w:rPr>
        <w:t xml:space="preserve">Покупателем </w:t>
      </w:r>
      <w:r w:rsidRPr="00610454">
        <w:rPr>
          <w:rFonts w:eastAsia="Times New Roman"/>
          <w:sz w:val="20"/>
          <w:szCs w:val="20"/>
        </w:rPr>
        <w:t xml:space="preserve">в течение 5 (пяти) рабочих дней со дня поставки Товара и документации, указанной в п. 4.2. настоящего Договора. В указанный срок </w:t>
      </w:r>
      <w:r w:rsidR="00353C25" w:rsidRPr="00610454">
        <w:rPr>
          <w:rFonts w:eastAsia="Times New Roman"/>
          <w:sz w:val="20"/>
          <w:szCs w:val="20"/>
        </w:rPr>
        <w:t xml:space="preserve">Покупатель </w:t>
      </w:r>
      <w:r w:rsidRPr="00610454">
        <w:rPr>
          <w:rFonts w:eastAsia="Times New Roman"/>
          <w:sz w:val="20"/>
          <w:szCs w:val="20"/>
        </w:rPr>
        <w:t>обязан направить Поставщику подписанный Акт сдачи- приемки товара и произвести оплату в соответствии с п. 2.6. настоящего Договора либо направить Поставщику мотивированный письменный отказ от приемки Товара и подписания Акта сдачи- приемки товара.</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 xml:space="preserve">4.8. В случае несоответствия поставленного Товара условиям настоящего Договора, Поставщик обязуется возместить расходы </w:t>
      </w:r>
      <w:r w:rsidR="00353C25" w:rsidRPr="00610454">
        <w:rPr>
          <w:rFonts w:eastAsia="Times New Roman"/>
          <w:sz w:val="20"/>
          <w:szCs w:val="20"/>
        </w:rPr>
        <w:t xml:space="preserve">Покупателя </w:t>
      </w:r>
      <w:r w:rsidRPr="00610454">
        <w:rPr>
          <w:rFonts w:eastAsia="Times New Roman"/>
          <w:sz w:val="20"/>
          <w:szCs w:val="20"/>
        </w:rPr>
        <w:t>на осуществление приемки, подтвержденные документально (проведение экспертизы, транспортные расходы</w:t>
      </w:r>
      <w:r w:rsidR="00353C25" w:rsidRPr="00610454">
        <w:rPr>
          <w:rFonts w:eastAsia="Times New Roman"/>
          <w:sz w:val="20"/>
          <w:szCs w:val="20"/>
        </w:rPr>
        <w:t xml:space="preserve"> Покупателя</w:t>
      </w:r>
      <w:r w:rsidRPr="00610454">
        <w:rPr>
          <w:rFonts w:eastAsia="Times New Roman"/>
          <w:sz w:val="20"/>
          <w:szCs w:val="20"/>
        </w:rPr>
        <w:t>, хранение и т.п.).</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4.9. Обязательство Поставщика по поставке Товара считается исполненным с момента удостоверения факта надлежащей поставки Товара и соответствия Товара по количеству, качеству, ассортименту и комплектности условиями настоящего Договора, а именно с даты подписания Сторонами Акта сдачи - приемки Товара.</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 xml:space="preserve">4.10. </w:t>
      </w:r>
      <w:r w:rsidRPr="00610454">
        <w:rPr>
          <w:rFonts w:eastAsia="Times New Roman"/>
          <w:color w:val="000000"/>
          <w:sz w:val="20"/>
          <w:szCs w:val="20"/>
        </w:rPr>
        <w:t>Риск случайной гибели или повреждения Товара несет Поставщик до момента</w:t>
      </w:r>
      <w:r w:rsidRPr="00610454">
        <w:rPr>
          <w:rFonts w:eastAsia="Times New Roman"/>
          <w:sz w:val="20"/>
          <w:szCs w:val="20"/>
        </w:rPr>
        <w:t xml:space="preserve"> подписания Сторонами Акта сдачи - приемки Товара.</w:t>
      </w:r>
    </w:p>
    <w:p w:rsidR="00530341" w:rsidRPr="00610454" w:rsidRDefault="00530341" w:rsidP="00A80643">
      <w:pPr>
        <w:widowControl w:val="0"/>
        <w:ind w:right="-1" w:firstLine="851"/>
        <w:jc w:val="both"/>
        <w:rPr>
          <w:rFonts w:eastAsia="Times New Roman"/>
          <w:sz w:val="20"/>
          <w:szCs w:val="20"/>
        </w:rPr>
      </w:pPr>
      <w:r w:rsidRPr="00610454">
        <w:rPr>
          <w:rFonts w:eastAsia="Times New Roman"/>
          <w:sz w:val="20"/>
          <w:szCs w:val="20"/>
        </w:rPr>
        <w:t>4.11.</w:t>
      </w:r>
      <w:r w:rsidR="00353C25" w:rsidRPr="00610454">
        <w:rPr>
          <w:rFonts w:eastAsia="Times New Roman"/>
          <w:sz w:val="20"/>
          <w:szCs w:val="20"/>
        </w:rPr>
        <w:t xml:space="preserve"> Покупатель</w:t>
      </w:r>
      <w:r w:rsidRPr="00610454">
        <w:rPr>
          <w:rFonts w:eastAsia="Times New Roman"/>
          <w:sz w:val="20"/>
          <w:szCs w:val="20"/>
        </w:rPr>
        <w:t>,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течении 5 (пяти) рабочих дней по их обнаружении и вправе потребовать</w:t>
      </w:r>
      <w:r w:rsidRPr="00610454">
        <w:rPr>
          <w:rFonts w:eastAsia="Times New Roman"/>
          <w:bCs/>
          <w:sz w:val="20"/>
          <w:szCs w:val="20"/>
        </w:rPr>
        <w:t xml:space="preserve"> безвозмездного их </w:t>
      </w:r>
      <w:r w:rsidRPr="00610454">
        <w:rPr>
          <w:rFonts w:eastAsia="Times New Roman"/>
          <w:sz w:val="20"/>
          <w:szCs w:val="20"/>
        </w:rPr>
        <w:t>устранения и возмещения убытков</w:t>
      </w:r>
      <w:r w:rsidR="0051210E" w:rsidRPr="00610454">
        <w:rPr>
          <w:rFonts w:eastAsia="Times New Roman"/>
          <w:sz w:val="20"/>
          <w:szCs w:val="20"/>
        </w:rPr>
        <w:t>.</w:t>
      </w:r>
    </w:p>
    <w:p w:rsidR="00530341" w:rsidRPr="00610454" w:rsidRDefault="00530341" w:rsidP="00530341">
      <w:pPr>
        <w:widowControl w:val="0"/>
        <w:ind w:right="-1" w:firstLine="851"/>
        <w:jc w:val="center"/>
        <w:rPr>
          <w:rFonts w:eastAsia="Times New Roman"/>
          <w:b/>
          <w:bCs/>
          <w:i/>
          <w:iCs/>
          <w:color w:val="000000"/>
          <w:sz w:val="20"/>
          <w:szCs w:val="20"/>
        </w:rPr>
      </w:pPr>
      <w:r w:rsidRPr="00610454">
        <w:rPr>
          <w:rFonts w:eastAsia="Times New Roman"/>
          <w:b/>
          <w:bCs/>
          <w:i/>
          <w:iCs/>
          <w:color w:val="000000"/>
          <w:sz w:val="20"/>
          <w:szCs w:val="20"/>
        </w:rPr>
        <w:t>5</w:t>
      </w:r>
      <w:r w:rsidR="00540A73" w:rsidRPr="00610454">
        <w:rPr>
          <w:rFonts w:eastAsia="Times New Roman"/>
          <w:b/>
          <w:bCs/>
          <w:i/>
          <w:iCs/>
          <w:color w:val="000000"/>
          <w:sz w:val="20"/>
          <w:szCs w:val="20"/>
        </w:rPr>
        <w:t>. ПРАВА И ОБЯЗАННОСТИ</w:t>
      </w:r>
      <w:r w:rsidR="00353C25" w:rsidRPr="00610454">
        <w:rPr>
          <w:rFonts w:eastAsia="Times New Roman"/>
          <w:b/>
          <w:bCs/>
          <w:i/>
          <w:iCs/>
          <w:color w:val="000000"/>
          <w:sz w:val="20"/>
          <w:szCs w:val="20"/>
        </w:rPr>
        <w:t xml:space="preserve"> ПОКУПАТЕЛЯ</w:t>
      </w:r>
      <w:r w:rsidR="00A80643" w:rsidRPr="00610454">
        <w:rPr>
          <w:rFonts w:eastAsia="Times New Roman"/>
          <w:b/>
          <w:bCs/>
          <w:i/>
          <w:iCs/>
          <w:color w:val="000000"/>
          <w:sz w:val="20"/>
          <w:szCs w:val="20"/>
        </w:rPr>
        <w:t xml:space="preserve"> И ПОСТАВЩИКА</w:t>
      </w:r>
    </w:p>
    <w:p w:rsidR="00530341" w:rsidRPr="00610454" w:rsidRDefault="00530341" w:rsidP="00530341">
      <w:pPr>
        <w:widowControl w:val="0"/>
        <w:shd w:val="clear" w:color="auto" w:fill="FFFFFF"/>
        <w:tabs>
          <w:tab w:val="left" w:pos="1061"/>
        </w:tabs>
        <w:ind w:right="-1" w:firstLine="851"/>
        <w:jc w:val="both"/>
        <w:rPr>
          <w:rFonts w:eastAsia="Times New Roman"/>
          <w:sz w:val="20"/>
          <w:szCs w:val="20"/>
        </w:rPr>
      </w:pPr>
      <w:r w:rsidRPr="00610454">
        <w:rPr>
          <w:rFonts w:eastAsia="Times New Roman"/>
          <w:color w:val="000000"/>
          <w:sz w:val="20"/>
          <w:szCs w:val="20"/>
        </w:rPr>
        <w:t xml:space="preserve">5.1. </w:t>
      </w:r>
      <w:r w:rsidR="00353C25" w:rsidRPr="00610454">
        <w:rPr>
          <w:rFonts w:eastAsia="Times New Roman"/>
          <w:b/>
          <w:bCs/>
          <w:sz w:val="20"/>
          <w:szCs w:val="20"/>
        </w:rPr>
        <w:t>Покупатель</w:t>
      </w:r>
      <w:r w:rsidR="00353C25" w:rsidRPr="00610454">
        <w:rPr>
          <w:rFonts w:eastAsia="Times New Roman"/>
          <w:sz w:val="20"/>
          <w:szCs w:val="20"/>
        </w:rPr>
        <w:t xml:space="preserve"> </w:t>
      </w:r>
      <w:r w:rsidRPr="00610454">
        <w:rPr>
          <w:rFonts w:eastAsia="Times New Roman"/>
          <w:color w:val="000000"/>
          <w:sz w:val="20"/>
          <w:szCs w:val="20"/>
        </w:rPr>
        <w:t xml:space="preserve">по настоящему </w:t>
      </w:r>
      <w:r w:rsidRPr="00610454">
        <w:rPr>
          <w:rFonts w:eastAsia="Times New Roman"/>
          <w:sz w:val="20"/>
          <w:szCs w:val="20"/>
        </w:rPr>
        <w:t>Договору</w:t>
      </w:r>
      <w:r w:rsidR="004D2D81" w:rsidRPr="00610454">
        <w:rPr>
          <w:rFonts w:eastAsia="Times New Roman"/>
          <w:sz w:val="20"/>
          <w:szCs w:val="20"/>
        </w:rPr>
        <w:t xml:space="preserve"> </w:t>
      </w:r>
      <w:r w:rsidRPr="00610454">
        <w:rPr>
          <w:rFonts w:eastAsia="Times New Roman"/>
          <w:b/>
          <w:color w:val="000000"/>
          <w:sz w:val="20"/>
          <w:szCs w:val="20"/>
        </w:rPr>
        <w:t>вправе:</w:t>
      </w:r>
    </w:p>
    <w:p w:rsidR="00530341" w:rsidRPr="00610454" w:rsidRDefault="00530341" w:rsidP="00530341">
      <w:pPr>
        <w:widowControl w:val="0"/>
        <w:shd w:val="clear" w:color="auto" w:fill="FFFFFF"/>
        <w:tabs>
          <w:tab w:val="left" w:pos="1238"/>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5.1.1. Требовать от Поставщика надлежащего исполнения принятых им обязательств, а также своевременного устранения выявленных недостатков.</w:t>
      </w:r>
    </w:p>
    <w:p w:rsidR="00530341" w:rsidRPr="00610454" w:rsidRDefault="00530341" w:rsidP="00530341">
      <w:pPr>
        <w:widowControl w:val="0"/>
        <w:shd w:val="clear" w:color="auto" w:fill="FFFFFF"/>
        <w:tabs>
          <w:tab w:val="left" w:pos="1238"/>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5.1.2. Требовать от Поставщика предоставления надлежаще оформленных документов, подтверждающих исполнение принятых им обязательств.</w:t>
      </w:r>
    </w:p>
    <w:p w:rsidR="00530341" w:rsidRPr="00610454" w:rsidRDefault="00530341" w:rsidP="00530341">
      <w:pPr>
        <w:widowControl w:val="0"/>
        <w:shd w:val="clear" w:color="auto" w:fill="FFFFFF"/>
        <w:tabs>
          <w:tab w:val="left" w:pos="1238"/>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8A6FB3" w:rsidRPr="00610454" w:rsidRDefault="00530341" w:rsidP="00530341">
      <w:pPr>
        <w:widowControl w:val="0"/>
        <w:shd w:val="clear" w:color="auto" w:fill="FFFFFF"/>
        <w:tabs>
          <w:tab w:val="left" w:pos="1238"/>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 xml:space="preserve">5.1.4. Контролировать ход поставки Товара, соблюдение срока поставки, проверять соответствие Товара условиям настоящего </w:t>
      </w:r>
      <w:r w:rsidRPr="00610454">
        <w:rPr>
          <w:rFonts w:eastAsia="Times New Roman"/>
          <w:sz w:val="20"/>
          <w:szCs w:val="20"/>
        </w:rPr>
        <w:t>Договора</w:t>
      </w:r>
      <w:r w:rsidR="008A6FB3" w:rsidRPr="00610454">
        <w:rPr>
          <w:rFonts w:eastAsia="Times New Roman"/>
          <w:color w:val="000000"/>
          <w:sz w:val="20"/>
          <w:szCs w:val="20"/>
        </w:rPr>
        <w:t>.</w:t>
      </w:r>
    </w:p>
    <w:p w:rsidR="00530341" w:rsidRPr="00610454" w:rsidRDefault="00530341" w:rsidP="00530341">
      <w:pPr>
        <w:widowControl w:val="0"/>
        <w:shd w:val="clear" w:color="auto" w:fill="FFFFFF"/>
        <w:tabs>
          <w:tab w:val="left" w:pos="1238"/>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 xml:space="preserve">5.1.5. При обнаружении недостатков Товара, в том числе скрытых, требовать их устранения. Требование подлежит обязательному выполнению Поставщиком. </w:t>
      </w:r>
    </w:p>
    <w:p w:rsidR="00530341" w:rsidRPr="00610454" w:rsidRDefault="00530341" w:rsidP="00530341">
      <w:pPr>
        <w:widowControl w:val="0"/>
        <w:shd w:val="clear" w:color="auto" w:fill="FFFFFF"/>
        <w:tabs>
          <w:tab w:val="left" w:pos="1238"/>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5.1.6. Определять лиц, непосредственно участвующих в контроле за ходом поставки Товара и в приемке поставленного Товара.</w:t>
      </w:r>
    </w:p>
    <w:p w:rsidR="00530341" w:rsidRPr="00610454" w:rsidRDefault="00530341" w:rsidP="00530341">
      <w:pPr>
        <w:widowControl w:val="0"/>
        <w:shd w:val="clear" w:color="auto" w:fill="FFFFFF"/>
        <w:tabs>
          <w:tab w:val="left" w:pos="1061"/>
        </w:tabs>
        <w:ind w:right="-1" w:firstLine="851"/>
        <w:jc w:val="both"/>
        <w:rPr>
          <w:rFonts w:eastAsia="Times New Roman"/>
          <w:color w:val="000000"/>
          <w:sz w:val="20"/>
          <w:szCs w:val="20"/>
        </w:rPr>
      </w:pPr>
      <w:r w:rsidRPr="00610454">
        <w:rPr>
          <w:rFonts w:eastAsia="Times New Roman"/>
          <w:color w:val="000000"/>
          <w:sz w:val="20"/>
          <w:szCs w:val="20"/>
        </w:rPr>
        <w:t xml:space="preserve">5.1.7. Осуществлять иные права в соответствии с </w:t>
      </w:r>
      <w:r w:rsidRPr="00610454">
        <w:rPr>
          <w:rFonts w:eastAsia="Times New Roman"/>
          <w:sz w:val="20"/>
          <w:szCs w:val="20"/>
        </w:rPr>
        <w:t>действующим законодательством Российской Федерации.</w:t>
      </w:r>
    </w:p>
    <w:p w:rsidR="00530341" w:rsidRPr="00610454" w:rsidRDefault="00530341" w:rsidP="00530341">
      <w:pPr>
        <w:widowControl w:val="0"/>
        <w:shd w:val="clear" w:color="auto" w:fill="FFFFFF"/>
        <w:tabs>
          <w:tab w:val="left" w:pos="1061"/>
        </w:tabs>
        <w:ind w:right="-1" w:firstLine="851"/>
        <w:jc w:val="both"/>
        <w:rPr>
          <w:rFonts w:eastAsia="Times New Roman"/>
          <w:sz w:val="20"/>
          <w:szCs w:val="20"/>
        </w:rPr>
      </w:pPr>
      <w:r w:rsidRPr="00610454">
        <w:rPr>
          <w:rFonts w:eastAsia="Times New Roman"/>
          <w:color w:val="000000"/>
          <w:sz w:val="20"/>
          <w:szCs w:val="20"/>
        </w:rPr>
        <w:t xml:space="preserve">5.2. </w:t>
      </w:r>
      <w:r w:rsidR="00353C25" w:rsidRPr="00610454">
        <w:rPr>
          <w:rFonts w:eastAsia="Times New Roman"/>
          <w:b/>
          <w:bCs/>
          <w:sz w:val="20"/>
          <w:szCs w:val="20"/>
        </w:rPr>
        <w:t>Покупатель</w:t>
      </w:r>
      <w:r w:rsidR="00353C25" w:rsidRPr="00610454">
        <w:rPr>
          <w:rFonts w:eastAsia="Times New Roman"/>
          <w:color w:val="000000"/>
          <w:sz w:val="20"/>
          <w:szCs w:val="20"/>
        </w:rPr>
        <w:t xml:space="preserve"> </w:t>
      </w:r>
      <w:r w:rsidRPr="00610454">
        <w:rPr>
          <w:rFonts w:eastAsia="Times New Roman"/>
          <w:color w:val="000000"/>
          <w:sz w:val="20"/>
          <w:szCs w:val="20"/>
        </w:rPr>
        <w:t xml:space="preserve">по настоящему </w:t>
      </w:r>
      <w:r w:rsidRPr="00610454">
        <w:rPr>
          <w:rFonts w:eastAsia="Times New Roman"/>
          <w:sz w:val="20"/>
          <w:szCs w:val="20"/>
        </w:rPr>
        <w:t>Договору</w:t>
      </w:r>
      <w:r w:rsidR="00514A4B" w:rsidRPr="00610454">
        <w:rPr>
          <w:rFonts w:eastAsia="Times New Roman"/>
          <w:sz w:val="20"/>
          <w:szCs w:val="20"/>
        </w:rPr>
        <w:t xml:space="preserve"> </w:t>
      </w:r>
      <w:r w:rsidRPr="00610454">
        <w:rPr>
          <w:rFonts w:eastAsia="Times New Roman"/>
          <w:b/>
          <w:color w:val="000000"/>
          <w:sz w:val="20"/>
          <w:szCs w:val="20"/>
        </w:rPr>
        <w:t>обязан:</w:t>
      </w:r>
    </w:p>
    <w:p w:rsidR="00530341" w:rsidRPr="00610454" w:rsidRDefault="00530341" w:rsidP="00530341">
      <w:pPr>
        <w:widowControl w:val="0"/>
        <w:shd w:val="clear" w:color="auto" w:fill="FFFFFF"/>
        <w:tabs>
          <w:tab w:val="left" w:pos="1330"/>
        </w:tabs>
        <w:ind w:right="-1" w:firstLine="851"/>
        <w:jc w:val="both"/>
        <w:rPr>
          <w:rFonts w:eastAsia="Times New Roman"/>
          <w:color w:val="000000"/>
          <w:sz w:val="20"/>
          <w:szCs w:val="20"/>
        </w:rPr>
      </w:pPr>
      <w:r w:rsidRPr="00610454">
        <w:rPr>
          <w:rFonts w:eastAsia="Times New Roman"/>
          <w:color w:val="000000"/>
          <w:sz w:val="20"/>
          <w:szCs w:val="20"/>
        </w:rPr>
        <w:t>5.2.1. При надлежащем извещении Поставщиком о факте произведенной поставки Товара организовать и произвести его прием.</w:t>
      </w:r>
    </w:p>
    <w:p w:rsidR="00530341" w:rsidRPr="00610454" w:rsidRDefault="00530341" w:rsidP="00530341">
      <w:pPr>
        <w:widowControl w:val="0"/>
        <w:shd w:val="clear" w:color="auto" w:fill="FFFFFF"/>
        <w:tabs>
          <w:tab w:val="left" w:pos="1330"/>
        </w:tabs>
        <w:ind w:right="-1" w:firstLine="851"/>
        <w:jc w:val="both"/>
        <w:rPr>
          <w:rFonts w:eastAsia="Times New Roman"/>
          <w:color w:val="000000"/>
          <w:sz w:val="20"/>
          <w:szCs w:val="20"/>
        </w:rPr>
      </w:pPr>
      <w:r w:rsidRPr="00610454">
        <w:rPr>
          <w:rFonts w:eastAsia="Times New Roman"/>
          <w:color w:val="000000"/>
          <w:sz w:val="20"/>
          <w:szCs w:val="20"/>
        </w:rPr>
        <w:t>5.2.2. Произвести оплату в соответствии с</w:t>
      </w:r>
      <w:r w:rsidRPr="00610454">
        <w:rPr>
          <w:rFonts w:eastAsia="Times New Roman"/>
          <w:sz w:val="20"/>
          <w:szCs w:val="20"/>
        </w:rPr>
        <w:t xml:space="preserve"> разделом 2 настоящего Договора</w:t>
      </w:r>
      <w:r w:rsidRPr="00610454">
        <w:rPr>
          <w:rFonts w:eastAsia="Times New Roman"/>
          <w:color w:val="000000"/>
          <w:sz w:val="20"/>
          <w:szCs w:val="20"/>
        </w:rPr>
        <w:t>.</w:t>
      </w:r>
    </w:p>
    <w:p w:rsidR="00530341" w:rsidRPr="00610454" w:rsidRDefault="00530341" w:rsidP="00530341">
      <w:pPr>
        <w:widowControl w:val="0"/>
        <w:shd w:val="clear" w:color="auto" w:fill="FFFFFF"/>
        <w:tabs>
          <w:tab w:val="left" w:pos="1330"/>
        </w:tabs>
        <w:ind w:right="-1" w:firstLine="851"/>
        <w:jc w:val="both"/>
        <w:rPr>
          <w:rFonts w:eastAsia="Times New Roman"/>
          <w:sz w:val="20"/>
          <w:szCs w:val="20"/>
        </w:rPr>
      </w:pPr>
      <w:r w:rsidRPr="00610454">
        <w:rPr>
          <w:rFonts w:eastAsia="Times New Roman"/>
          <w:sz w:val="20"/>
          <w:szCs w:val="20"/>
        </w:rPr>
        <w:t>5.2.3. Надлежаще исполнять иные принятые на себя обязательства по настоящему Договору.</w:t>
      </w:r>
    </w:p>
    <w:p w:rsidR="00A80643" w:rsidRPr="00610454" w:rsidRDefault="00A80643" w:rsidP="00A80643">
      <w:pPr>
        <w:widowControl w:val="0"/>
        <w:shd w:val="clear" w:color="auto" w:fill="FFFFFF"/>
        <w:ind w:right="-1" w:firstLine="851"/>
        <w:jc w:val="both"/>
        <w:rPr>
          <w:rFonts w:eastAsia="Times New Roman"/>
          <w:sz w:val="20"/>
          <w:szCs w:val="20"/>
        </w:rPr>
      </w:pPr>
      <w:r w:rsidRPr="00610454">
        <w:rPr>
          <w:rFonts w:eastAsia="Times New Roman"/>
          <w:color w:val="000000"/>
          <w:sz w:val="20"/>
          <w:szCs w:val="20"/>
        </w:rPr>
        <w:t xml:space="preserve">5.3. </w:t>
      </w:r>
      <w:r w:rsidRPr="00610454">
        <w:rPr>
          <w:rFonts w:eastAsia="Times New Roman"/>
          <w:b/>
          <w:color w:val="000000"/>
          <w:sz w:val="20"/>
          <w:szCs w:val="20"/>
        </w:rPr>
        <w:t>Поставщик</w:t>
      </w:r>
      <w:r w:rsidRPr="00610454">
        <w:rPr>
          <w:rFonts w:eastAsia="Times New Roman"/>
          <w:color w:val="000000"/>
          <w:sz w:val="20"/>
          <w:szCs w:val="20"/>
        </w:rPr>
        <w:t xml:space="preserve"> по </w:t>
      </w:r>
      <w:r w:rsidRPr="00610454">
        <w:rPr>
          <w:rFonts w:eastAsia="Times New Roman"/>
          <w:sz w:val="20"/>
          <w:szCs w:val="20"/>
        </w:rPr>
        <w:t xml:space="preserve">настоящему Договору </w:t>
      </w:r>
      <w:r w:rsidRPr="00610454">
        <w:rPr>
          <w:rFonts w:eastAsia="Times New Roman"/>
          <w:b/>
          <w:color w:val="000000"/>
          <w:sz w:val="20"/>
          <w:szCs w:val="20"/>
        </w:rPr>
        <w:t>вправе:</w:t>
      </w:r>
    </w:p>
    <w:p w:rsidR="00A80643" w:rsidRPr="00610454" w:rsidRDefault="00A80643" w:rsidP="00A80643">
      <w:pPr>
        <w:widowControl w:val="0"/>
        <w:shd w:val="clear" w:color="auto" w:fill="FFFFFF"/>
        <w:tabs>
          <w:tab w:val="left" w:pos="2549"/>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5.3.1. Требовать своевременного принятия Покупателем поставленного Товара.</w:t>
      </w:r>
    </w:p>
    <w:p w:rsidR="00A80643" w:rsidRPr="00610454" w:rsidRDefault="00A80643" w:rsidP="00A80643">
      <w:pPr>
        <w:widowControl w:val="0"/>
        <w:shd w:val="clear" w:color="auto" w:fill="FFFFFF"/>
        <w:tabs>
          <w:tab w:val="left" w:pos="2549"/>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 xml:space="preserve">5.3.2. Требовать своевременной оплаты принятого Покупателем Товара. </w:t>
      </w:r>
    </w:p>
    <w:p w:rsidR="00A80643" w:rsidRPr="00610454" w:rsidRDefault="00A80643" w:rsidP="00A80643">
      <w:pPr>
        <w:widowControl w:val="0"/>
        <w:shd w:val="clear" w:color="auto" w:fill="FFFFFF"/>
        <w:tabs>
          <w:tab w:val="left" w:pos="1061"/>
        </w:tabs>
        <w:ind w:right="-1" w:firstLine="851"/>
        <w:jc w:val="both"/>
        <w:rPr>
          <w:rFonts w:eastAsia="Times New Roman"/>
          <w:color w:val="000000"/>
          <w:sz w:val="20"/>
          <w:szCs w:val="20"/>
        </w:rPr>
      </w:pPr>
      <w:r w:rsidRPr="00610454">
        <w:rPr>
          <w:rFonts w:eastAsia="Times New Roman"/>
          <w:color w:val="000000"/>
          <w:sz w:val="20"/>
          <w:szCs w:val="20"/>
        </w:rPr>
        <w:t xml:space="preserve">5.3.3. Осуществлять иные права в соответствии с </w:t>
      </w:r>
      <w:r w:rsidRPr="00610454">
        <w:rPr>
          <w:rFonts w:eastAsia="Times New Roman"/>
          <w:sz w:val="20"/>
          <w:szCs w:val="20"/>
        </w:rPr>
        <w:t>действующим законодательством Российской Федерации.</w:t>
      </w:r>
    </w:p>
    <w:p w:rsidR="00A80643" w:rsidRPr="00610454" w:rsidRDefault="00A80643" w:rsidP="00A80643">
      <w:pPr>
        <w:widowControl w:val="0"/>
        <w:shd w:val="clear" w:color="auto" w:fill="FFFFFF"/>
        <w:tabs>
          <w:tab w:val="left" w:pos="2549"/>
        </w:tabs>
        <w:autoSpaceDE w:val="0"/>
        <w:autoSpaceDN w:val="0"/>
        <w:adjustRightInd w:val="0"/>
        <w:ind w:right="-1" w:firstLine="851"/>
        <w:jc w:val="both"/>
        <w:rPr>
          <w:rFonts w:eastAsia="Times New Roman"/>
          <w:sz w:val="20"/>
          <w:szCs w:val="20"/>
        </w:rPr>
      </w:pPr>
      <w:r w:rsidRPr="00610454">
        <w:rPr>
          <w:rFonts w:eastAsia="Times New Roman"/>
          <w:color w:val="000000"/>
          <w:sz w:val="20"/>
          <w:szCs w:val="20"/>
        </w:rPr>
        <w:t xml:space="preserve">5.4. </w:t>
      </w:r>
      <w:r w:rsidRPr="00610454">
        <w:rPr>
          <w:rFonts w:eastAsia="Times New Roman"/>
          <w:b/>
          <w:color w:val="000000"/>
          <w:sz w:val="20"/>
          <w:szCs w:val="20"/>
        </w:rPr>
        <w:t xml:space="preserve">Поставщик </w:t>
      </w:r>
      <w:r w:rsidRPr="00610454">
        <w:rPr>
          <w:rFonts w:eastAsia="Times New Roman"/>
          <w:color w:val="000000"/>
          <w:sz w:val="20"/>
          <w:szCs w:val="20"/>
        </w:rPr>
        <w:t xml:space="preserve">по </w:t>
      </w:r>
      <w:r w:rsidRPr="00610454">
        <w:rPr>
          <w:rFonts w:eastAsia="Times New Roman"/>
          <w:sz w:val="20"/>
          <w:szCs w:val="20"/>
        </w:rPr>
        <w:t xml:space="preserve">настоящему Договору </w:t>
      </w:r>
      <w:r w:rsidRPr="00610454">
        <w:rPr>
          <w:rFonts w:eastAsia="Times New Roman"/>
          <w:b/>
          <w:color w:val="000000"/>
          <w:sz w:val="20"/>
          <w:szCs w:val="20"/>
        </w:rPr>
        <w:t>обязан:</w:t>
      </w:r>
    </w:p>
    <w:p w:rsidR="00A80643" w:rsidRPr="00610454" w:rsidRDefault="00A80643" w:rsidP="00A80643">
      <w:pPr>
        <w:widowControl w:val="0"/>
        <w:shd w:val="clear" w:color="auto" w:fill="FFFFFF"/>
        <w:tabs>
          <w:tab w:val="left" w:pos="2534"/>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5.4.1. Осуществить поставку Товара в соответствии с принятыми на себя обязательствами.</w:t>
      </w:r>
    </w:p>
    <w:p w:rsidR="00A80643" w:rsidRPr="00610454" w:rsidRDefault="00A80643" w:rsidP="00A80643">
      <w:pPr>
        <w:widowControl w:val="0"/>
        <w:shd w:val="clear" w:color="auto" w:fill="FFFFFF"/>
        <w:tabs>
          <w:tab w:val="left" w:pos="2534"/>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5.4.2. В срок, установленный в письменном запросе</w:t>
      </w:r>
      <w:r w:rsidRPr="00610454">
        <w:rPr>
          <w:rFonts w:eastAsia="Times New Roman"/>
          <w:sz w:val="20"/>
          <w:szCs w:val="20"/>
        </w:rPr>
        <w:t xml:space="preserve"> Покупателя</w:t>
      </w:r>
      <w:r w:rsidRPr="00610454">
        <w:rPr>
          <w:rFonts w:eastAsia="Times New Roman"/>
          <w:color w:val="000000"/>
          <w:sz w:val="20"/>
          <w:szCs w:val="20"/>
        </w:rPr>
        <w:t>, предоставлять информацию о ходе исполнения принятых на себя обязательств.</w:t>
      </w:r>
    </w:p>
    <w:p w:rsidR="00A80643" w:rsidRPr="00610454" w:rsidRDefault="00A80643" w:rsidP="00A80643">
      <w:pPr>
        <w:widowControl w:val="0"/>
        <w:shd w:val="clear" w:color="auto" w:fill="FFFFFF"/>
        <w:tabs>
          <w:tab w:val="left" w:pos="2534"/>
        </w:tabs>
        <w:autoSpaceDE w:val="0"/>
        <w:autoSpaceDN w:val="0"/>
        <w:adjustRightInd w:val="0"/>
        <w:ind w:right="-1" w:firstLine="851"/>
        <w:jc w:val="both"/>
        <w:rPr>
          <w:rFonts w:eastAsia="Times New Roman"/>
          <w:color w:val="000000"/>
          <w:sz w:val="20"/>
          <w:szCs w:val="20"/>
        </w:rPr>
      </w:pPr>
      <w:r w:rsidRPr="00610454">
        <w:rPr>
          <w:rFonts w:eastAsia="Times New Roman"/>
          <w:color w:val="000000"/>
          <w:sz w:val="20"/>
          <w:szCs w:val="20"/>
        </w:rPr>
        <w:t xml:space="preserve">5.4.3. Уведомить </w:t>
      </w:r>
      <w:r w:rsidRPr="00610454">
        <w:rPr>
          <w:rFonts w:eastAsia="Times New Roman"/>
          <w:sz w:val="20"/>
          <w:szCs w:val="20"/>
        </w:rPr>
        <w:t>Покупателя</w:t>
      </w:r>
      <w:r w:rsidRPr="00610454">
        <w:rPr>
          <w:rFonts w:eastAsia="Times New Roman"/>
          <w:color w:val="000000"/>
          <w:sz w:val="20"/>
          <w:szCs w:val="20"/>
        </w:rPr>
        <w:t xml:space="preserve"> о готовности к передаче Товара не позднее, чем за 2 (два) рабочих дня до момента его доставки к месту поставки.</w:t>
      </w:r>
    </w:p>
    <w:p w:rsidR="00A80643" w:rsidRPr="00610454" w:rsidRDefault="00A80643" w:rsidP="00A80643">
      <w:pPr>
        <w:widowControl w:val="0"/>
        <w:ind w:right="-1" w:firstLine="851"/>
        <w:jc w:val="both"/>
        <w:rPr>
          <w:rFonts w:eastAsia="Times New Roman"/>
          <w:color w:val="000000"/>
          <w:sz w:val="20"/>
          <w:szCs w:val="20"/>
        </w:rPr>
      </w:pPr>
      <w:r w:rsidRPr="00610454">
        <w:rPr>
          <w:rFonts w:eastAsia="Times New Roman"/>
          <w:color w:val="000000"/>
          <w:sz w:val="20"/>
          <w:szCs w:val="20"/>
        </w:rPr>
        <w:t xml:space="preserve">5.4.4. Предоставить надлежаще оформленные документы, </w:t>
      </w:r>
      <w:r w:rsidRPr="00610454">
        <w:rPr>
          <w:rFonts w:eastAsia="Times New Roman"/>
          <w:sz w:val="20"/>
          <w:szCs w:val="20"/>
        </w:rPr>
        <w:t>предусмотренные п. 4.2. раздела 4 настоящего Договора</w:t>
      </w:r>
      <w:r w:rsidRPr="00610454">
        <w:rPr>
          <w:rFonts w:eastAsia="Times New Roman"/>
          <w:color w:val="000000"/>
          <w:sz w:val="20"/>
          <w:szCs w:val="20"/>
        </w:rPr>
        <w:t>.</w:t>
      </w:r>
    </w:p>
    <w:p w:rsidR="00A80643" w:rsidRPr="00610454" w:rsidRDefault="00A80643" w:rsidP="00A80643">
      <w:pPr>
        <w:widowControl w:val="0"/>
        <w:tabs>
          <w:tab w:val="left" w:pos="1176"/>
        </w:tabs>
        <w:ind w:right="-1" w:firstLine="851"/>
        <w:jc w:val="both"/>
        <w:rPr>
          <w:rFonts w:eastAsia="Times New Roman"/>
          <w:color w:val="000000"/>
          <w:sz w:val="20"/>
          <w:szCs w:val="20"/>
        </w:rPr>
      </w:pPr>
      <w:r w:rsidRPr="00610454">
        <w:rPr>
          <w:rFonts w:eastAsia="Times New Roman"/>
          <w:color w:val="000000"/>
          <w:sz w:val="20"/>
          <w:szCs w:val="20"/>
        </w:rPr>
        <w:t>5.4.5. Устранить за свой счет все выявленные недостатки, в том числе скрытые, поставленного Товара.</w:t>
      </w:r>
    </w:p>
    <w:p w:rsidR="00530341" w:rsidRPr="00610454" w:rsidRDefault="00A80643" w:rsidP="00A80643">
      <w:pPr>
        <w:widowControl w:val="0"/>
        <w:shd w:val="clear" w:color="auto" w:fill="FFFFFF"/>
        <w:tabs>
          <w:tab w:val="left" w:pos="1330"/>
        </w:tabs>
        <w:ind w:right="-1" w:firstLine="851"/>
        <w:jc w:val="both"/>
        <w:rPr>
          <w:rFonts w:eastAsia="Times New Roman"/>
          <w:sz w:val="20"/>
          <w:szCs w:val="20"/>
        </w:rPr>
      </w:pPr>
      <w:r w:rsidRPr="00610454">
        <w:rPr>
          <w:rFonts w:eastAsia="Times New Roman"/>
          <w:sz w:val="20"/>
          <w:szCs w:val="20"/>
        </w:rPr>
        <w:t>5.4.6. Надлежаще исполнять иные принятые на себя обязательства по настоящему Договору.</w:t>
      </w:r>
    </w:p>
    <w:p w:rsidR="00530341" w:rsidRPr="00610454" w:rsidRDefault="00530341" w:rsidP="00540A73">
      <w:pPr>
        <w:widowControl w:val="0"/>
        <w:shd w:val="clear" w:color="auto" w:fill="FFFFFF"/>
        <w:ind w:right="-1" w:firstLine="851"/>
        <w:rPr>
          <w:rFonts w:eastAsia="Times New Roman"/>
          <w:b/>
          <w:bCs/>
          <w:color w:val="000000"/>
          <w:sz w:val="20"/>
          <w:szCs w:val="20"/>
        </w:rPr>
      </w:pPr>
    </w:p>
    <w:p w:rsidR="00530341" w:rsidRPr="00610454" w:rsidRDefault="00A80643" w:rsidP="00530341">
      <w:pPr>
        <w:widowControl w:val="0"/>
        <w:shd w:val="clear" w:color="auto" w:fill="FFFFFF"/>
        <w:ind w:right="-1" w:firstLine="851"/>
        <w:jc w:val="center"/>
        <w:rPr>
          <w:rFonts w:eastAsia="Times New Roman"/>
          <w:b/>
          <w:bCs/>
          <w:i/>
          <w:iCs/>
          <w:color w:val="000000"/>
          <w:sz w:val="20"/>
          <w:szCs w:val="20"/>
        </w:rPr>
      </w:pPr>
      <w:r w:rsidRPr="00610454">
        <w:rPr>
          <w:rFonts w:eastAsia="Times New Roman"/>
          <w:b/>
          <w:bCs/>
          <w:i/>
          <w:iCs/>
          <w:color w:val="000000"/>
          <w:sz w:val="20"/>
          <w:szCs w:val="20"/>
        </w:rPr>
        <w:t>6</w:t>
      </w:r>
      <w:r w:rsidR="00540A73" w:rsidRPr="00610454">
        <w:rPr>
          <w:rFonts w:eastAsia="Times New Roman"/>
          <w:b/>
          <w:bCs/>
          <w:i/>
          <w:iCs/>
          <w:color w:val="000000"/>
          <w:sz w:val="20"/>
          <w:szCs w:val="20"/>
        </w:rPr>
        <w:t>. ОТВЕТСТВЕННОСТЬ СТОРОН</w:t>
      </w:r>
    </w:p>
    <w:p w:rsidR="00F6092D" w:rsidRPr="00610454" w:rsidRDefault="00A80643" w:rsidP="00F6092D">
      <w:pPr>
        <w:widowControl w:val="0"/>
        <w:ind w:right="-1" w:firstLine="851"/>
        <w:jc w:val="both"/>
        <w:rPr>
          <w:rFonts w:eastAsia="Times New Roman"/>
          <w:sz w:val="20"/>
          <w:szCs w:val="20"/>
        </w:rPr>
      </w:pPr>
      <w:r w:rsidRPr="00610454">
        <w:rPr>
          <w:rFonts w:eastAsia="Times New Roman"/>
          <w:sz w:val="20"/>
          <w:szCs w:val="20"/>
        </w:rPr>
        <w:t>6</w:t>
      </w:r>
      <w:r w:rsidR="00F6092D" w:rsidRPr="00610454">
        <w:rPr>
          <w:rFonts w:eastAsia="Times New Roman"/>
          <w:sz w:val="20"/>
          <w:szCs w:val="20"/>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6092D" w:rsidRPr="00610454" w:rsidRDefault="00A80643" w:rsidP="00F6092D">
      <w:pPr>
        <w:widowControl w:val="0"/>
        <w:ind w:right="-1" w:firstLine="851"/>
        <w:jc w:val="both"/>
        <w:rPr>
          <w:rFonts w:eastAsia="Times New Roman"/>
          <w:sz w:val="20"/>
          <w:szCs w:val="20"/>
        </w:rPr>
      </w:pPr>
      <w:r w:rsidRPr="00610454">
        <w:rPr>
          <w:rFonts w:eastAsia="Times New Roman"/>
          <w:sz w:val="20"/>
          <w:szCs w:val="20"/>
        </w:rPr>
        <w:t>6</w:t>
      </w:r>
      <w:r w:rsidR="00F6092D" w:rsidRPr="00610454">
        <w:rPr>
          <w:rFonts w:eastAsia="Times New Roman"/>
          <w:sz w:val="20"/>
          <w:szCs w:val="20"/>
        </w:rPr>
        <w:t xml:space="preserve">.2. В случае просрочки исполнения </w:t>
      </w:r>
      <w:r w:rsidR="00353C25" w:rsidRPr="00610454">
        <w:rPr>
          <w:rFonts w:eastAsia="Times New Roman"/>
          <w:color w:val="000000"/>
          <w:sz w:val="20"/>
          <w:szCs w:val="20"/>
        </w:rPr>
        <w:t>Покупателем</w:t>
      </w:r>
      <w:r w:rsidR="00353C25" w:rsidRPr="00610454">
        <w:rPr>
          <w:rFonts w:eastAsia="Times New Roman"/>
          <w:sz w:val="20"/>
          <w:szCs w:val="20"/>
        </w:rPr>
        <w:t xml:space="preserve"> </w:t>
      </w:r>
      <w:r w:rsidR="00F6092D" w:rsidRPr="00610454">
        <w:rPr>
          <w:rFonts w:eastAsia="Times New Roman"/>
          <w:sz w:val="20"/>
          <w:szCs w:val="20"/>
        </w:rPr>
        <w:t xml:space="preserve">обязательств, предусмотренных настоящим Договором, Поставщик вправе потребовать уплату неустойки в размере 1/300 действующей на день уплаты неустойки ключевой ставки Центрального банка Российской Федерации от не уплаченной в срок суммы. Неустойка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w:t>
      </w:r>
    </w:p>
    <w:p w:rsidR="00F6092D" w:rsidRPr="00610454" w:rsidRDefault="00A80643" w:rsidP="00F6092D">
      <w:pPr>
        <w:widowControl w:val="0"/>
        <w:ind w:right="-1" w:firstLine="851"/>
        <w:jc w:val="both"/>
        <w:rPr>
          <w:rFonts w:eastAsia="Times New Roman"/>
          <w:sz w:val="20"/>
          <w:szCs w:val="20"/>
        </w:rPr>
      </w:pPr>
      <w:r w:rsidRPr="00610454">
        <w:rPr>
          <w:rFonts w:eastAsia="Times New Roman"/>
          <w:sz w:val="20"/>
          <w:szCs w:val="20"/>
        </w:rPr>
        <w:t>6</w:t>
      </w:r>
      <w:r w:rsidR="00F6092D" w:rsidRPr="00610454">
        <w:rPr>
          <w:rFonts w:eastAsia="Times New Roman"/>
          <w:sz w:val="20"/>
          <w:szCs w:val="20"/>
        </w:rPr>
        <w:t xml:space="preserve">.3. За просрочку исполнения Поставщиком обязательств, предусмотренных настоящим Договором, (нарушение начального, промежуточных и (или) конечного сроков поставки всего объема Товара, а равно каждой партии Товара или части </w:t>
      </w:r>
      <w:r w:rsidR="00F6092D" w:rsidRPr="00610454">
        <w:rPr>
          <w:rFonts w:eastAsia="Times New Roman"/>
          <w:sz w:val="20"/>
          <w:szCs w:val="20"/>
        </w:rPr>
        <w:lastRenderedPageBreak/>
        <w:t xml:space="preserve">Товара в партии) </w:t>
      </w:r>
      <w:r w:rsidR="00353C25" w:rsidRPr="00610454">
        <w:rPr>
          <w:rFonts w:eastAsia="Times New Roman"/>
          <w:sz w:val="20"/>
          <w:szCs w:val="20"/>
        </w:rPr>
        <w:t xml:space="preserve">Покупатель </w:t>
      </w:r>
      <w:r w:rsidR="00F6092D" w:rsidRPr="00610454">
        <w:rPr>
          <w:rFonts w:eastAsia="Times New Roman"/>
          <w:sz w:val="20"/>
          <w:szCs w:val="20"/>
        </w:rPr>
        <w:t>вправе потребовать уплату неустойки в размере 0,5% от цены настоящего Договора за каждый день просрочки, начиная со дня, следующего после дня истечения установленного Договором срока исполнения обязательства.</w:t>
      </w:r>
    </w:p>
    <w:p w:rsidR="00F6092D" w:rsidRPr="00610454" w:rsidRDefault="00A80643" w:rsidP="00F6092D">
      <w:pPr>
        <w:widowControl w:val="0"/>
        <w:ind w:right="-1" w:firstLine="851"/>
        <w:jc w:val="both"/>
        <w:rPr>
          <w:rFonts w:eastAsia="Times New Roman"/>
          <w:sz w:val="20"/>
          <w:szCs w:val="20"/>
        </w:rPr>
      </w:pPr>
      <w:r w:rsidRPr="00610454">
        <w:rPr>
          <w:rFonts w:eastAsia="Times New Roman"/>
          <w:sz w:val="20"/>
          <w:szCs w:val="20"/>
        </w:rPr>
        <w:t>6</w:t>
      </w:r>
      <w:r w:rsidR="00F6092D" w:rsidRPr="00610454">
        <w:rPr>
          <w:rFonts w:eastAsia="Times New Roman"/>
          <w:sz w:val="20"/>
          <w:szCs w:val="20"/>
        </w:rPr>
        <w:t xml:space="preserve">.5. В случае неисполнения или ненадлежащего исполнения обязательств по настоящему Договору Поставщик возмещает </w:t>
      </w:r>
      <w:r w:rsidR="00353C25" w:rsidRPr="00610454">
        <w:rPr>
          <w:rFonts w:eastAsia="Times New Roman"/>
          <w:sz w:val="20"/>
          <w:szCs w:val="20"/>
        </w:rPr>
        <w:t xml:space="preserve">Покупателю </w:t>
      </w:r>
      <w:r w:rsidR="00F6092D" w:rsidRPr="00610454">
        <w:rPr>
          <w:rFonts w:eastAsia="Times New Roman"/>
          <w:sz w:val="20"/>
          <w:szCs w:val="20"/>
        </w:rPr>
        <w:t>ущерб, возникший в связи с нарушением условий настоящего Договора.</w:t>
      </w:r>
    </w:p>
    <w:p w:rsidR="00F6092D" w:rsidRPr="00610454" w:rsidRDefault="00A80643" w:rsidP="00F6092D">
      <w:pPr>
        <w:widowControl w:val="0"/>
        <w:ind w:right="-1" w:firstLine="851"/>
        <w:jc w:val="both"/>
        <w:rPr>
          <w:rFonts w:eastAsia="Times New Roman"/>
          <w:sz w:val="20"/>
          <w:szCs w:val="20"/>
        </w:rPr>
      </w:pPr>
      <w:r w:rsidRPr="00610454">
        <w:rPr>
          <w:rFonts w:eastAsia="Times New Roman"/>
          <w:sz w:val="20"/>
          <w:szCs w:val="20"/>
        </w:rPr>
        <w:t>6</w:t>
      </w:r>
      <w:r w:rsidR="00F6092D" w:rsidRPr="00610454">
        <w:rPr>
          <w:rFonts w:eastAsia="Times New Roman"/>
          <w:sz w:val="20"/>
          <w:szCs w:val="20"/>
        </w:rPr>
        <w:t>.6.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530341" w:rsidRPr="00610454" w:rsidRDefault="00A80643" w:rsidP="00F6092D">
      <w:pPr>
        <w:widowControl w:val="0"/>
        <w:ind w:right="-1" w:firstLine="851"/>
        <w:jc w:val="both"/>
        <w:rPr>
          <w:rFonts w:eastAsia="Times New Roman"/>
          <w:sz w:val="20"/>
          <w:szCs w:val="20"/>
        </w:rPr>
      </w:pPr>
      <w:r w:rsidRPr="00610454">
        <w:rPr>
          <w:rFonts w:eastAsia="Times New Roman"/>
          <w:sz w:val="20"/>
          <w:szCs w:val="20"/>
        </w:rPr>
        <w:t>6</w:t>
      </w:r>
      <w:r w:rsidR="00F6092D" w:rsidRPr="00610454">
        <w:rPr>
          <w:rFonts w:eastAsia="Times New Roman"/>
          <w:sz w:val="20"/>
          <w:szCs w:val="20"/>
        </w:rPr>
        <w:t>.7. Применение штрафных санкций не освобождает Стороны от выполнения принятых на себя обязательств.</w:t>
      </w:r>
    </w:p>
    <w:p w:rsidR="00530341" w:rsidRPr="00610454" w:rsidRDefault="00530341" w:rsidP="00530341">
      <w:pPr>
        <w:widowControl w:val="0"/>
        <w:ind w:right="-1" w:firstLine="851"/>
        <w:rPr>
          <w:rFonts w:eastAsia="Times New Roman"/>
          <w:b/>
          <w:bCs/>
          <w:sz w:val="20"/>
          <w:szCs w:val="20"/>
        </w:rPr>
      </w:pPr>
    </w:p>
    <w:p w:rsidR="00530341" w:rsidRPr="00610454" w:rsidRDefault="00A80643" w:rsidP="00530341">
      <w:pPr>
        <w:widowControl w:val="0"/>
        <w:ind w:right="-1" w:firstLine="851"/>
        <w:jc w:val="center"/>
        <w:rPr>
          <w:rFonts w:eastAsia="Times New Roman"/>
          <w:b/>
          <w:bCs/>
          <w:i/>
          <w:iCs/>
          <w:sz w:val="20"/>
          <w:szCs w:val="20"/>
        </w:rPr>
      </w:pPr>
      <w:r w:rsidRPr="00610454">
        <w:rPr>
          <w:rFonts w:eastAsia="Times New Roman"/>
          <w:b/>
          <w:bCs/>
          <w:i/>
          <w:iCs/>
          <w:sz w:val="20"/>
          <w:szCs w:val="20"/>
        </w:rPr>
        <w:t>7</w:t>
      </w:r>
      <w:r w:rsidR="00540A73" w:rsidRPr="00610454">
        <w:rPr>
          <w:rFonts w:eastAsia="Times New Roman"/>
          <w:b/>
          <w:bCs/>
          <w:i/>
          <w:iCs/>
          <w:sz w:val="20"/>
          <w:szCs w:val="20"/>
        </w:rPr>
        <w:t>. ФОРС-МАЖОРНЫЕ ОБСТОЯТЕЛЬСТВА</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7</w:t>
      </w:r>
      <w:r w:rsidR="00530341" w:rsidRPr="00610454">
        <w:rPr>
          <w:rFonts w:eastAsia="Times New Roman"/>
          <w:sz w:val="20"/>
          <w:szCs w:val="20"/>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7</w:t>
      </w:r>
      <w:r w:rsidR="00530341" w:rsidRPr="00610454">
        <w:rPr>
          <w:rFonts w:eastAsia="Times New Roman"/>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документы, выданные Торгово-промышленной палатой.</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7</w:t>
      </w:r>
      <w:r w:rsidR="00530341" w:rsidRPr="00610454">
        <w:rPr>
          <w:rFonts w:eastAsia="Times New Roman"/>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7</w:t>
      </w:r>
      <w:r w:rsidR="00530341" w:rsidRPr="00610454">
        <w:rPr>
          <w:rFonts w:eastAsia="Times New Roman"/>
          <w:sz w:val="20"/>
          <w:szCs w:val="20"/>
        </w:rPr>
        <w:t>.4.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rsidR="00A80643" w:rsidRPr="00610454" w:rsidRDefault="00A80643" w:rsidP="00A80643">
      <w:pPr>
        <w:widowControl w:val="0"/>
        <w:ind w:right="-1"/>
        <w:rPr>
          <w:rFonts w:eastAsia="Times New Roman"/>
          <w:b/>
          <w:bCs/>
          <w:sz w:val="20"/>
          <w:szCs w:val="20"/>
        </w:rPr>
      </w:pPr>
    </w:p>
    <w:p w:rsidR="00530341" w:rsidRPr="00610454" w:rsidRDefault="00A80643" w:rsidP="00A80643">
      <w:pPr>
        <w:widowControl w:val="0"/>
        <w:ind w:right="-1"/>
        <w:rPr>
          <w:rFonts w:eastAsia="Times New Roman"/>
          <w:b/>
          <w:bCs/>
          <w:i/>
          <w:iCs/>
          <w:sz w:val="20"/>
          <w:szCs w:val="20"/>
        </w:rPr>
      </w:pPr>
      <w:r w:rsidRPr="00610454">
        <w:rPr>
          <w:rFonts w:eastAsia="Times New Roman"/>
          <w:b/>
          <w:bCs/>
          <w:sz w:val="20"/>
          <w:szCs w:val="20"/>
        </w:rPr>
        <w:t xml:space="preserve">                                                                                      </w:t>
      </w:r>
      <w:r w:rsidRPr="00610454">
        <w:rPr>
          <w:rFonts w:eastAsia="Times New Roman"/>
          <w:b/>
          <w:bCs/>
          <w:i/>
          <w:iCs/>
          <w:sz w:val="20"/>
          <w:szCs w:val="20"/>
        </w:rPr>
        <w:t>8</w:t>
      </w:r>
      <w:r w:rsidR="00540A73" w:rsidRPr="00610454">
        <w:rPr>
          <w:rFonts w:eastAsia="Times New Roman"/>
          <w:b/>
          <w:bCs/>
          <w:i/>
          <w:iCs/>
          <w:sz w:val="20"/>
          <w:szCs w:val="20"/>
        </w:rPr>
        <w:t>. УВЕДОМЛЕНИЯ И ИЗВЕЩЕНИЯ</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8</w:t>
      </w:r>
      <w:r w:rsidR="00530341" w:rsidRPr="00610454">
        <w:rPr>
          <w:rFonts w:eastAsia="Times New Roman"/>
          <w:sz w:val="20"/>
          <w:szCs w:val="20"/>
        </w:rPr>
        <w:t>.1.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 Уведомления и извещения направляются за счет уведомляющей Стороны.</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8</w:t>
      </w:r>
      <w:r w:rsidR="00530341" w:rsidRPr="00610454">
        <w:rPr>
          <w:rFonts w:eastAsia="Times New Roman"/>
          <w:sz w:val="20"/>
          <w:szCs w:val="20"/>
        </w:rPr>
        <w:t>.2.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8</w:t>
      </w:r>
      <w:r w:rsidR="00530341" w:rsidRPr="00610454">
        <w:rPr>
          <w:rFonts w:eastAsia="Times New Roman"/>
          <w:sz w:val="20"/>
          <w:szCs w:val="20"/>
        </w:rPr>
        <w:t>.3.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530341" w:rsidRPr="00610454" w:rsidRDefault="00530341" w:rsidP="00530341">
      <w:pPr>
        <w:widowControl w:val="0"/>
        <w:ind w:right="-1" w:firstLine="851"/>
        <w:jc w:val="both"/>
        <w:rPr>
          <w:rFonts w:eastAsia="Times New Roman"/>
          <w:b/>
          <w:bCs/>
          <w:sz w:val="20"/>
          <w:szCs w:val="20"/>
        </w:rPr>
      </w:pPr>
    </w:p>
    <w:p w:rsidR="00530341" w:rsidRPr="00610454" w:rsidRDefault="00A80643" w:rsidP="00530341">
      <w:pPr>
        <w:widowControl w:val="0"/>
        <w:ind w:right="-1" w:firstLine="851"/>
        <w:jc w:val="center"/>
        <w:rPr>
          <w:rFonts w:eastAsia="Times New Roman"/>
          <w:b/>
          <w:bCs/>
          <w:i/>
          <w:iCs/>
          <w:sz w:val="20"/>
          <w:szCs w:val="20"/>
        </w:rPr>
      </w:pPr>
      <w:r w:rsidRPr="00610454">
        <w:rPr>
          <w:rFonts w:eastAsia="Times New Roman"/>
          <w:b/>
          <w:bCs/>
          <w:i/>
          <w:iCs/>
          <w:sz w:val="20"/>
          <w:szCs w:val="20"/>
        </w:rPr>
        <w:t>9</w:t>
      </w:r>
      <w:r w:rsidR="00540A73" w:rsidRPr="00610454">
        <w:rPr>
          <w:rFonts w:eastAsia="Times New Roman"/>
          <w:b/>
          <w:bCs/>
          <w:i/>
          <w:iCs/>
          <w:sz w:val="20"/>
          <w:szCs w:val="20"/>
        </w:rPr>
        <w:t>. РАЗРЕШЕНИЕ СПОРОВ</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9</w:t>
      </w:r>
      <w:r w:rsidR="00530341" w:rsidRPr="00610454">
        <w:rPr>
          <w:rFonts w:eastAsia="Times New Roman"/>
          <w:sz w:val="20"/>
          <w:szCs w:val="20"/>
        </w:rPr>
        <w:t xml:space="preserve">.1.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9</w:t>
      </w:r>
      <w:r w:rsidR="00530341" w:rsidRPr="00610454">
        <w:rPr>
          <w:rFonts w:eastAsia="Times New Roman"/>
          <w:sz w:val="20"/>
          <w:szCs w:val="20"/>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(неустойки),а также действия,  которые  должны  быть  произведены  для  устранения нарушений.</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9</w:t>
      </w:r>
      <w:r w:rsidR="00530341" w:rsidRPr="00610454">
        <w:rPr>
          <w:rFonts w:eastAsia="Times New Roman"/>
          <w:sz w:val="20"/>
          <w:szCs w:val="20"/>
        </w:rPr>
        <w:t>.3. Срок рассмотрения писем, уведомлений или претензий не может превышать 10 (десять) календарных дней со дня их получения.</w:t>
      </w:r>
    </w:p>
    <w:p w:rsidR="00530341" w:rsidRPr="00610454" w:rsidRDefault="00A80643" w:rsidP="00530341">
      <w:pPr>
        <w:widowControl w:val="0"/>
        <w:ind w:right="-1" w:firstLine="851"/>
        <w:jc w:val="both"/>
        <w:rPr>
          <w:rFonts w:eastAsia="Times New Roman"/>
          <w:sz w:val="20"/>
          <w:szCs w:val="20"/>
        </w:rPr>
      </w:pPr>
      <w:r w:rsidRPr="00610454">
        <w:rPr>
          <w:rFonts w:eastAsia="Times New Roman"/>
          <w:sz w:val="20"/>
          <w:szCs w:val="20"/>
        </w:rPr>
        <w:t>9</w:t>
      </w:r>
      <w:r w:rsidR="00530341" w:rsidRPr="00610454">
        <w:rPr>
          <w:rFonts w:eastAsia="Times New Roman"/>
          <w:sz w:val="20"/>
          <w:szCs w:val="20"/>
        </w:rPr>
        <w:t xml:space="preserve">.4.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w:t>
      </w:r>
      <w:r w:rsidR="00B84B65" w:rsidRPr="00610454">
        <w:rPr>
          <w:rFonts w:eastAsia="Times New Roman"/>
          <w:sz w:val="20"/>
          <w:szCs w:val="20"/>
        </w:rPr>
        <w:t>по месту нахождения ис</w:t>
      </w:r>
      <w:r w:rsidR="00A121E6" w:rsidRPr="00610454">
        <w:rPr>
          <w:rFonts w:eastAsia="Times New Roman"/>
          <w:sz w:val="20"/>
          <w:szCs w:val="20"/>
        </w:rPr>
        <w:t>т</w:t>
      </w:r>
      <w:r w:rsidR="00B84B65" w:rsidRPr="00610454">
        <w:rPr>
          <w:rFonts w:eastAsia="Times New Roman"/>
          <w:sz w:val="20"/>
          <w:szCs w:val="20"/>
        </w:rPr>
        <w:t>ца.</w:t>
      </w:r>
    </w:p>
    <w:p w:rsidR="00530341" w:rsidRPr="00610454" w:rsidRDefault="00530341" w:rsidP="00530341">
      <w:pPr>
        <w:widowControl w:val="0"/>
        <w:ind w:right="-1" w:firstLine="851"/>
        <w:jc w:val="center"/>
        <w:rPr>
          <w:rFonts w:eastAsia="Times New Roman"/>
          <w:b/>
          <w:bCs/>
          <w:sz w:val="20"/>
          <w:szCs w:val="20"/>
        </w:rPr>
      </w:pPr>
    </w:p>
    <w:p w:rsidR="00530341" w:rsidRPr="00610454" w:rsidRDefault="00530341" w:rsidP="00530341">
      <w:pPr>
        <w:tabs>
          <w:tab w:val="left" w:pos="720"/>
        </w:tabs>
        <w:snapToGrid w:val="0"/>
        <w:ind w:right="-1" w:firstLine="851"/>
        <w:jc w:val="center"/>
        <w:rPr>
          <w:rFonts w:eastAsia="Times New Roman"/>
          <w:b/>
          <w:bCs/>
          <w:i/>
          <w:iCs/>
          <w:sz w:val="20"/>
          <w:szCs w:val="20"/>
        </w:rPr>
      </w:pPr>
      <w:r w:rsidRPr="00610454">
        <w:rPr>
          <w:rFonts w:eastAsia="Times New Roman"/>
          <w:b/>
          <w:bCs/>
          <w:i/>
          <w:iCs/>
          <w:sz w:val="20"/>
          <w:szCs w:val="20"/>
        </w:rPr>
        <w:t>1</w:t>
      </w:r>
      <w:r w:rsidR="00A80643" w:rsidRPr="00610454">
        <w:rPr>
          <w:rFonts w:eastAsia="Times New Roman"/>
          <w:b/>
          <w:bCs/>
          <w:i/>
          <w:iCs/>
          <w:sz w:val="20"/>
          <w:szCs w:val="20"/>
        </w:rPr>
        <w:t>0</w:t>
      </w:r>
      <w:r w:rsidRPr="00610454">
        <w:rPr>
          <w:rFonts w:eastAsia="Times New Roman"/>
          <w:b/>
          <w:bCs/>
          <w:i/>
          <w:iCs/>
          <w:sz w:val="20"/>
          <w:szCs w:val="20"/>
        </w:rPr>
        <w:t>. СРОК ДЕЙСТВИЯ, ПОРЯДОК И</w:t>
      </w:r>
      <w:r w:rsidR="00540A73" w:rsidRPr="00610454">
        <w:rPr>
          <w:rFonts w:eastAsia="Times New Roman"/>
          <w:b/>
          <w:bCs/>
          <w:i/>
          <w:iCs/>
          <w:sz w:val="20"/>
          <w:szCs w:val="20"/>
        </w:rPr>
        <w:t>ЗМЕНЕНИЯ И РАСТОРЖЕНИЯ ДОГОВОРА</w:t>
      </w:r>
    </w:p>
    <w:p w:rsidR="00530341" w:rsidRPr="00610454" w:rsidRDefault="00530341" w:rsidP="00530341">
      <w:pPr>
        <w:suppressAutoHyphens/>
        <w:ind w:right="-1" w:firstLine="851"/>
        <w:jc w:val="both"/>
        <w:rPr>
          <w:rFonts w:eastAsia="Arial"/>
          <w:sz w:val="20"/>
          <w:szCs w:val="20"/>
          <w:lang w:eastAsia="ar-SA"/>
        </w:rPr>
      </w:pPr>
      <w:r w:rsidRPr="00D135C7">
        <w:rPr>
          <w:rFonts w:eastAsia="Arial"/>
          <w:sz w:val="20"/>
          <w:szCs w:val="20"/>
          <w:lang w:eastAsia="ar-SA"/>
        </w:rPr>
        <w:t>1</w:t>
      </w:r>
      <w:r w:rsidR="00A80643" w:rsidRPr="00D135C7">
        <w:rPr>
          <w:rFonts w:eastAsia="Arial"/>
          <w:sz w:val="20"/>
          <w:szCs w:val="20"/>
          <w:lang w:eastAsia="ar-SA"/>
        </w:rPr>
        <w:t>0</w:t>
      </w:r>
      <w:r w:rsidRPr="00D135C7">
        <w:rPr>
          <w:rFonts w:eastAsia="Arial"/>
          <w:sz w:val="20"/>
          <w:szCs w:val="20"/>
          <w:lang w:eastAsia="ar-SA"/>
        </w:rPr>
        <w:t xml:space="preserve">.1. </w:t>
      </w:r>
      <w:r w:rsidR="00514A4B" w:rsidRPr="00D135C7">
        <w:rPr>
          <w:rFonts w:eastAsia="Arial"/>
          <w:sz w:val="20"/>
          <w:szCs w:val="20"/>
          <w:lang w:eastAsia="ar-SA"/>
        </w:rPr>
        <w:t>Настоящий Договор вступает в силу с момента его подписания обеими Сторонами и действует до момента полного исполнения Сторонами принятых на себя обязательств по настоящему Договору, но не далее 31.12.202</w:t>
      </w:r>
      <w:r w:rsidR="00F63BC1">
        <w:rPr>
          <w:rFonts w:eastAsia="Arial"/>
          <w:sz w:val="20"/>
          <w:szCs w:val="20"/>
          <w:lang w:eastAsia="ar-SA"/>
        </w:rPr>
        <w:t>6</w:t>
      </w:r>
      <w:r w:rsidR="00514A4B" w:rsidRPr="00D135C7">
        <w:rPr>
          <w:rFonts w:eastAsia="Arial"/>
          <w:sz w:val="20"/>
          <w:szCs w:val="20"/>
          <w:lang w:eastAsia="ar-SA"/>
        </w:rPr>
        <w:t xml:space="preserve"> г.</w:t>
      </w:r>
    </w:p>
    <w:p w:rsidR="00530341" w:rsidRPr="00610454" w:rsidRDefault="00530341" w:rsidP="00530341">
      <w:pPr>
        <w:suppressAutoHyphens/>
        <w:ind w:right="-1" w:firstLine="851"/>
        <w:jc w:val="both"/>
        <w:rPr>
          <w:rFonts w:eastAsia="Arial"/>
          <w:sz w:val="20"/>
          <w:szCs w:val="20"/>
          <w:lang w:eastAsia="ar-SA"/>
        </w:rPr>
      </w:pPr>
      <w:r w:rsidRPr="00610454">
        <w:rPr>
          <w:rFonts w:eastAsia="Arial"/>
          <w:sz w:val="20"/>
          <w:szCs w:val="20"/>
          <w:lang w:eastAsia="ar-SA"/>
        </w:rPr>
        <w:t>1</w:t>
      </w:r>
      <w:r w:rsidR="00A80643" w:rsidRPr="00610454">
        <w:rPr>
          <w:rFonts w:eastAsia="Arial"/>
          <w:sz w:val="20"/>
          <w:szCs w:val="20"/>
          <w:lang w:eastAsia="ar-SA"/>
        </w:rPr>
        <w:t>0</w:t>
      </w:r>
      <w:r w:rsidRPr="00610454">
        <w:rPr>
          <w:rFonts w:eastAsia="Arial"/>
          <w:sz w:val="20"/>
          <w:szCs w:val="20"/>
          <w:lang w:eastAsia="ar-SA"/>
        </w:rPr>
        <w:t xml:space="preserve">.2. Настоящий Договор может быть расторгнут досрочно по соглашению сторон, по решению суда или в связи с односторонним отказом стороны от исполнения Договора по основаниям, предусмотренным Гражданским Кодексом Российской Федерации. </w:t>
      </w:r>
    </w:p>
    <w:p w:rsidR="00530341" w:rsidRPr="00610454" w:rsidRDefault="00530341" w:rsidP="00530341">
      <w:pPr>
        <w:suppressAutoHyphens/>
        <w:ind w:right="-1" w:firstLine="851"/>
        <w:jc w:val="both"/>
        <w:rPr>
          <w:rFonts w:eastAsia="Arial"/>
          <w:sz w:val="20"/>
          <w:szCs w:val="20"/>
          <w:lang w:eastAsia="ar-SA"/>
        </w:rPr>
      </w:pPr>
      <w:r w:rsidRPr="00610454">
        <w:rPr>
          <w:rFonts w:eastAsia="Arial"/>
          <w:sz w:val="20"/>
          <w:szCs w:val="20"/>
          <w:lang w:eastAsia="ar-SA"/>
        </w:rPr>
        <w:t>1</w:t>
      </w:r>
      <w:r w:rsidR="00A80643" w:rsidRPr="00610454">
        <w:rPr>
          <w:rFonts w:eastAsia="Arial"/>
          <w:sz w:val="20"/>
          <w:szCs w:val="20"/>
          <w:lang w:eastAsia="ar-SA"/>
        </w:rPr>
        <w:t>0</w:t>
      </w:r>
      <w:r w:rsidRPr="00610454">
        <w:rPr>
          <w:rFonts w:eastAsia="Arial"/>
          <w:sz w:val="20"/>
          <w:szCs w:val="20"/>
          <w:lang w:eastAsia="ar-SA"/>
        </w:rPr>
        <w:t>.3. Любые изменения и дополнения к настоящему Договору действительны только в том случае, когда они совершены в письменной форме, подписаны уполномоченными на то представителями Сторон.</w:t>
      </w:r>
    </w:p>
    <w:p w:rsidR="00530341" w:rsidRPr="00610454" w:rsidRDefault="00530341" w:rsidP="00530341">
      <w:pPr>
        <w:widowControl w:val="0"/>
        <w:ind w:right="-1" w:firstLine="851"/>
        <w:jc w:val="center"/>
        <w:rPr>
          <w:rFonts w:eastAsia="Times New Roman"/>
          <w:b/>
          <w:bCs/>
          <w:sz w:val="20"/>
          <w:szCs w:val="20"/>
        </w:rPr>
      </w:pPr>
    </w:p>
    <w:p w:rsidR="00530341" w:rsidRPr="00610454" w:rsidRDefault="00540A73" w:rsidP="00530341">
      <w:pPr>
        <w:widowControl w:val="0"/>
        <w:ind w:right="-1" w:firstLine="851"/>
        <w:jc w:val="center"/>
        <w:rPr>
          <w:rFonts w:eastAsia="Times New Roman"/>
          <w:b/>
          <w:bCs/>
          <w:i/>
          <w:iCs/>
          <w:sz w:val="20"/>
          <w:szCs w:val="20"/>
        </w:rPr>
      </w:pPr>
      <w:r w:rsidRPr="00610454">
        <w:rPr>
          <w:rFonts w:eastAsia="Times New Roman"/>
          <w:b/>
          <w:bCs/>
          <w:i/>
          <w:iCs/>
          <w:sz w:val="20"/>
          <w:szCs w:val="20"/>
        </w:rPr>
        <w:t>1</w:t>
      </w:r>
      <w:r w:rsidR="00A80643" w:rsidRPr="00610454">
        <w:rPr>
          <w:rFonts w:eastAsia="Times New Roman"/>
          <w:b/>
          <w:bCs/>
          <w:i/>
          <w:iCs/>
          <w:sz w:val="20"/>
          <w:szCs w:val="20"/>
        </w:rPr>
        <w:t>1</w:t>
      </w:r>
      <w:r w:rsidRPr="00610454">
        <w:rPr>
          <w:rFonts w:eastAsia="Times New Roman"/>
          <w:b/>
          <w:bCs/>
          <w:i/>
          <w:iCs/>
          <w:sz w:val="20"/>
          <w:szCs w:val="20"/>
        </w:rPr>
        <w:t>. ЗАКЛЮЧИТЕЛЬНЫЕ ПОЛОЖЕНИЯ</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1</w:t>
      </w:r>
      <w:r w:rsidR="00A80643" w:rsidRPr="00610454">
        <w:rPr>
          <w:rFonts w:eastAsia="Times New Roman"/>
          <w:sz w:val="20"/>
          <w:szCs w:val="20"/>
        </w:rPr>
        <w:t>1</w:t>
      </w:r>
      <w:r w:rsidRPr="00610454">
        <w:rPr>
          <w:rFonts w:eastAsia="Times New Roman"/>
          <w:sz w:val="20"/>
          <w:szCs w:val="20"/>
        </w:rPr>
        <w:t>.1. Вопросы, не урегулированные настоящим Договором, регулируются действующим законодательством Российской Федерации</w:t>
      </w:r>
      <w:r w:rsidR="00386915" w:rsidRPr="00610454">
        <w:rPr>
          <w:rFonts w:eastAsia="Times New Roman"/>
          <w:sz w:val="20"/>
          <w:szCs w:val="20"/>
        </w:rPr>
        <w:t>.</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1</w:t>
      </w:r>
      <w:r w:rsidR="00A80643" w:rsidRPr="00610454">
        <w:rPr>
          <w:rFonts w:eastAsia="Times New Roman"/>
          <w:sz w:val="20"/>
          <w:szCs w:val="20"/>
        </w:rPr>
        <w:t>1</w:t>
      </w:r>
      <w:r w:rsidRPr="00610454">
        <w:rPr>
          <w:rFonts w:eastAsia="Times New Roman"/>
          <w:sz w:val="20"/>
          <w:szCs w:val="20"/>
        </w:rPr>
        <w:t>.2. Сторона при изменении банковских реквизитов, юридического (фактического, почтового)</w:t>
      </w:r>
      <w:r w:rsidR="009663FA" w:rsidRPr="00610454">
        <w:rPr>
          <w:rFonts w:eastAsia="Times New Roman"/>
          <w:sz w:val="20"/>
          <w:szCs w:val="20"/>
        </w:rPr>
        <w:t xml:space="preserve"> </w:t>
      </w:r>
      <w:r w:rsidRPr="00610454">
        <w:rPr>
          <w:rFonts w:eastAsia="Times New Roman"/>
          <w:sz w:val="20"/>
          <w:szCs w:val="20"/>
        </w:rPr>
        <w:t>адреса, номеров телефонов, электронного адреса обязана уведомить другую Сторону об этом в течение 5 (пяти) рабочих дней.</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1</w:t>
      </w:r>
      <w:r w:rsidR="00A80643" w:rsidRPr="00610454">
        <w:rPr>
          <w:rFonts w:eastAsia="Times New Roman"/>
          <w:sz w:val="20"/>
          <w:szCs w:val="20"/>
        </w:rPr>
        <w:t>1</w:t>
      </w:r>
      <w:r w:rsidRPr="00610454">
        <w:rPr>
          <w:rFonts w:eastAsia="Times New Roman"/>
          <w:sz w:val="20"/>
          <w:szCs w:val="20"/>
        </w:rPr>
        <w:t xml:space="preserve">.3. При исполнении Договора не допускается перемена Поставщика, за исключением случая, если новый Поставщик </w:t>
      </w:r>
      <w:r w:rsidRPr="00610454">
        <w:rPr>
          <w:rFonts w:eastAsia="Times New Roman"/>
          <w:sz w:val="20"/>
          <w:szCs w:val="20"/>
        </w:rPr>
        <w:lastRenderedPageBreak/>
        <w:t>является правопреемником по данному Договору вследствие реорганизации юридического лица в форме преобразования, слияния или присоединения.</w:t>
      </w:r>
    </w:p>
    <w:p w:rsidR="00530341" w:rsidRPr="00610454" w:rsidRDefault="00530341" w:rsidP="00530341">
      <w:pPr>
        <w:widowControl w:val="0"/>
        <w:ind w:right="-1" w:firstLine="851"/>
        <w:jc w:val="both"/>
        <w:rPr>
          <w:rFonts w:eastAsia="Times New Roman"/>
          <w:sz w:val="20"/>
          <w:szCs w:val="20"/>
        </w:rPr>
      </w:pPr>
      <w:r w:rsidRPr="00610454">
        <w:rPr>
          <w:rFonts w:eastAsia="Times New Roman"/>
          <w:sz w:val="20"/>
          <w:szCs w:val="20"/>
        </w:rPr>
        <w:t>1</w:t>
      </w:r>
      <w:r w:rsidR="00A80643" w:rsidRPr="00610454">
        <w:rPr>
          <w:rFonts w:eastAsia="Times New Roman"/>
          <w:sz w:val="20"/>
          <w:szCs w:val="20"/>
        </w:rPr>
        <w:t>1</w:t>
      </w:r>
      <w:r w:rsidRPr="00610454">
        <w:rPr>
          <w:rFonts w:eastAsia="Times New Roman"/>
          <w:sz w:val="20"/>
          <w:szCs w:val="20"/>
        </w:rPr>
        <w:t>.4. Ни одна из Сторон не вправе передавать свои права и (или) обязанности по настоящему Договору третьей стороне без письменного согласия другой Стороны.</w:t>
      </w:r>
    </w:p>
    <w:p w:rsidR="00530341" w:rsidRPr="00610454" w:rsidRDefault="00530341" w:rsidP="00386915">
      <w:pPr>
        <w:widowControl w:val="0"/>
        <w:ind w:right="-1" w:firstLine="851"/>
        <w:jc w:val="both"/>
        <w:rPr>
          <w:rFonts w:eastAsia="Times New Roman"/>
          <w:sz w:val="20"/>
          <w:szCs w:val="20"/>
        </w:rPr>
      </w:pPr>
      <w:r w:rsidRPr="00610454">
        <w:rPr>
          <w:rFonts w:eastAsia="Times New Roman"/>
          <w:sz w:val="20"/>
          <w:szCs w:val="20"/>
        </w:rPr>
        <w:t>1</w:t>
      </w:r>
      <w:r w:rsidR="00A80643" w:rsidRPr="00610454">
        <w:rPr>
          <w:rFonts w:eastAsia="Times New Roman"/>
          <w:sz w:val="20"/>
          <w:szCs w:val="20"/>
        </w:rPr>
        <w:t>1</w:t>
      </w:r>
      <w:r w:rsidRPr="00610454">
        <w:rPr>
          <w:rFonts w:eastAsia="Times New Roman"/>
          <w:sz w:val="20"/>
          <w:szCs w:val="20"/>
        </w:rPr>
        <w:t>.5. Настоящий Договор составлен на русском языке в двух экземплярах, по одному экземпляру для каждой из Сторон. Все экземпляры настоящего Договора имеют равную юридическую силу.</w:t>
      </w:r>
    </w:p>
    <w:p w:rsidR="00530341" w:rsidRPr="00610454" w:rsidRDefault="00530341" w:rsidP="00530341">
      <w:pPr>
        <w:widowControl w:val="0"/>
        <w:ind w:right="-1" w:firstLine="851"/>
        <w:jc w:val="center"/>
        <w:rPr>
          <w:rFonts w:eastAsia="Times New Roman"/>
          <w:b/>
          <w:bCs/>
          <w:sz w:val="20"/>
          <w:szCs w:val="20"/>
        </w:rPr>
      </w:pPr>
    </w:p>
    <w:p w:rsidR="00530341" w:rsidRPr="00FD3591" w:rsidRDefault="00A80643" w:rsidP="00A80643">
      <w:pPr>
        <w:widowControl w:val="0"/>
        <w:ind w:right="-1"/>
        <w:rPr>
          <w:rFonts w:eastAsia="Times New Roman"/>
          <w:b/>
          <w:bCs/>
          <w:i/>
          <w:iCs/>
          <w:sz w:val="20"/>
          <w:szCs w:val="20"/>
        </w:rPr>
      </w:pPr>
      <w:r w:rsidRPr="00610454">
        <w:rPr>
          <w:rFonts w:eastAsia="Times New Roman"/>
          <w:b/>
          <w:bCs/>
          <w:i/>
          <w:iCs/>
          <w:sz w:val="20"/>
          <w:szCs w:val="20"/>
        </w:rPr>
        <w:t xml:space="preserve">                             </w:t>
      </w:r>
      <w:r w:rsidR="00530341" w:rsidRPr="00FD3591">
        <w:rPr>
          <w:rFonts w:eastAsia="Times New Roman"/>
          <w:b/>
          <w:bCs/>
          <w:i/>
          <w:iCs/>
          <w:sz w:val="20"/>
          <w:szCs w:val="20"/>
        </w:rPr>
        <w:t>1</w:t>
      </w:r>
      <w:r w:rsidRPr="00FD3591">
        <w:rPr>
          <w:rFonts w:eastAsia="Times New Roman"/>
          <w:b/>
          <w:bCs/>
          <w:i/>
          <w:iCs/>
          <w:sz w:val="20"/>
          <w:szCs w:val="20"/>
        </w:rPr>
        <w:t>2</w:t>
      </w:r>
      <w:r w:rsidR="00530341" w:rsidRPr="00FD3591">
        <w:rPr>
          <w:rFonts w:eastAsia="Times New Roman"/>
          <w:b/>
          <w:bCs/>
          <w:i/>
          <w:iCs/>
          <w:sz w:val="20"/>
          <w:szCs w:val="20"/>
        </w:rPr>
        <w:t>. ЮРИДИЧЕСКИЕ АДРЕСА</w:t>
      </w:r>
      <w:r w:rsidRPr="00FD3591">
        <w:rPr>
          <w:rFonts w:eastAsia="Times New Roman"/>
          <w:b/>
          <w:bCs/>
          <w:i/>
          <w:iCs/>
          <w:sz w:val="20"/>
          <w:szCs w:val="20"/>
        </w:rPr>
        <w:t xml:space="preserve"> </w:t>
      </w:r>
      <w:r w:rsidR="00530341" w:rsidRPr="00FD3591">
        <w:rPr>
          <w:rFonts w:eastAsia="Times New Roman"/>
          <w:b/>
          <w:bCs/>
          <w:i/>
          <w:iCs/>
          <w:sz w:val="20"/>
          <w:szCs w:val="20"/>
        </w:rPr>
        <w:t>И ПЛАТЕЖНЫЕ РЕК</w:t>
      </w:r>
      <w:r w:rsidR="00540A73" w:rsidRPr="00FD3591">
        <w:rPr>
          <w:rFonts w:eastAsia="Times New Roman"/>
          <w:b/>
          <w:bCs/>
          <w:i/>
          <w:iCs/>
          <w:sz w:val="20"/>
          <w:szCs w:val="20"/>
        </w:rPr>
        <w:t>ВИЗИТЫ, ПЕЧАТИ И ПОДПИСИ СТОРОН</w:t>
      </w:r>
    </w:p>
    <w:tbl>
      <w:tblPr>
        <w:tblW w:w="5023" w:type="pct"/>
        <w:shd w:val="clear" w:color="auto" w:fill="FFFFFF" w:themeFill="background1"/>
        <w:tblLook w:val="04A0" w:firstRow="1" w:lastRow="0" w:firstColumn="1" w:lastColumn="0" w:noHBand="0" w:noVBand="1"/>
      </w:tblPr>
      <w:tblGrid>
        <w:gridCol w:w="5637"/>
        <w:gridCol w:w="5687"/>
      </w:tblGrid>
      <w:tr w:rsidR="00530341" w:rsidRPr="00FD3591" w:rsidTr="00FD3591">
        <w:trPr>
          <w:trHeight w:val="719"/>
        </w:trPr>
        <w:tc>
          <w:tcPr>
            <w:tcW w:w="2489" w:type="pct"/>
            <w:shd w:val="clear" w:color="auto" w:fill="FFFFFF" w:themeFill="background1"/>
            <w:hideMark/>
          </w:tcPr>
          <w:p w:rsidR="00530341" w:rsidRPr="00FD3591" w:rsidRDefault="00530341" w:rsidP="00101281">
            <w:pPr>
              <w:widowControl w:val="0"/>
              <w:autoSpaceDE w:val="0"/>
              <w:autoSpaceDN w:val="0"/>
              <w:adjustRightInd w:val="0"/>
              <w:ind w:right="-1" w:firstLine="851"/>
              <w:rPr>
                <w:rFonts w:eastAsia="Times New Roman"/>
                <w:b/>
                <w:bCs/>
                <w:sz w:val="20"/>
                <w:szCs w:val="20"/>
              </w:rPr>
            </w:pPr>
            <w:r w:rsidRPr="00FD3591">
              <w:rPr>
                <w:rFonts w:eastAsia="Times New Roman"/>
                <w:b/>
                <w:bCs/>
                <w:sz w:val="20"/>
                <w:szCs w:val="20"/>
              </w:rPr>
              <w:t xml:space="preserve">  </w:t>
            </w:r>
            <w:r w:rsidR="00EC63F5" w:rsidRPr="00FD3591">
              <w:rPr>
                <w:rFonts w:eastAsia="Times New Roman"/>
                <w:b/>
                <w:bCs/>
                <w:sz w:val="20"/>
                <w:szCs w:val="20"/>
              </w:rPr>
              <w:t xml:space="preserve">          </w:t>
            </w:r>
            <w:r w:rsidRPr="00FD3591">
              <w:rPr>
                <w:rFonts w:eastAsia="Times New Roman"/>
                <w:b/>
                <w:bCs/>
                <w:sz w:val="20"/>
                <w:szCs w:val="20"/>
              </w:rPr>
              <w:t xml:space="preserve"> </w:t>
            </w:r>
            <w:r w:rsidR="00353C25" w:rsidRPr="00FD3591">
              <w:rPr>
                <w:rFonts w:eastAsia="Times New Roman"/>
                <w:b/>
                <w:bCs/>
                <w:sz w:val="20"/>
                <w:szCs w:val="20"/>
              </w:rPr>
              <w:t>Покупатель</w:t>
            </w:r>
          </w:p>
          <w:p w:rsidR="00530341" w:rsidRPr="00FD3591" w:rsidRDefault="00530341" w:rsidP="00101281">
            <w:pPr>
              <w:widowControl w:val="0"/>
              <w:autoSpaceDE w:val="0"/>
              <w:autoSpaceDN w:val="0"/>
              <w:adjustRightInd w:val="0"/>
              <w:ind w:right="-1" w:firstLine="851"/>
              <w:rPr>
                <w:rFonts w:eastAsia="Times New Roman"/>
                <w:b/>
                <w:bCs/>
                <w:sz w:val="20"/>
                <w:szCs w:val="20"/>
              </w:rPr>
            </w:pPr>
          </w:p>
          <w:p w:rsidR="00530341" w:rsidRPr="00FD3591" w:rsidRDefault="00530341" w:rsidP="00EC63F5">
            <w:pPr>
              <w:snapToGrid w:val="0"/>
              <w:ind w:right="-1"/>
              <w:jc w:val="both"/>
              <w:rPr>
                <w:rFonts w:eastAsia="Times New Roman"/>
                <w:b/>
                <w:bCs/>
                <w:sz w:val="20"/>
                <w:szCs w:val="20"/>
              </w:rPr>
            </w:pPr>
          </w:p>
        </w:tc>
        <w:tc>
          <w:tcPr>
            <w:tcW w:w="2511" w:type="pct"/>
            <w:shd w:val="clear" w:color="auto" w:fill="FFFFFF" w:themeFill="background1"/>
          </w:tcPr>
          <w:p w:rsidR="00530341" w:rsidRPr="00FD3591" w:rsidRDefault="00530341" w:rsidP="00101281">
            <w:pPr>
              <w:widowControl w:val="0"/>
              <w:ind w:right="-1" w:firstLine="851"/>
              <w:jc w:val="both"/>
              <w:rPr>
                <w:rFonts w:eastAsia="Times New Roman"/>
                <w:b/>
                <w:bCs/>
                <w:sz w:val="20"/>
                <w:szCs w:val="20"/>
              </w:rPr>
            </w:pPr>
            <w:r w:rsidRPr="00FD3591">
              <w:rPr>
                <w:rFonts w:eastAsia="Times New Roman"/>
                <w:b/>
                <w:bCs/>
                <w:sz w:val="20"/>
                <w:szCs w:val="20"/>
              </w:rPr>
              <w:t xml:space="preserve">   </w:t>
            </w:r>
            <w:r w:rsidR="00EC63F5" w:rsidRPr="00FD3591">
              <w:rPr>
                <w:rFonts w:eastAsia="Times New Roman"/>
                <w:b/>
                <w:bCs/>
                <w:sz w:val="20"/>
                <w:szCs w:val="20"/>
              </w:rPr>
              <w:t xml:space="preserve">     </w:t>
            </w:r>
            <w:r w:rsidRPr="00FD3591">
              <w:rPr>
                <w:rFonts w:eastAsia="Times New Roman"/>
                <w:b/>
                <w:bCs/>
                <w:sz w:val="20"/>
                <w:szCs w:val="20"/>
              </w:rPr>
              <w:t>Поставщик</w:t>
            </w:r>
          </w:p>
          <w:p w:rsidR="006E7EAB" w:rsidRPr="00FD3591" w:rsidRDefault="006E7EAB" w:rsidP="006E7EAB">
            <w:pPr>
              <w:widowControl w:val="0"/>
              <w:ind w:right="-1"/>
              <w:jc w:val="both"/>
              <w:rPr>
                <w:rFonts w:eastAsia="Times New Roman"/>
                <w:b/>
                <w:color w:val="000000"/>
                <w:sz w:val="20"/>
                <w:szCs w:val="20"/>
                <w:lang w:eastAsia="ar-SA"/>
              </w:rPr>
            </w:pPr>
          </w:p>
          <w:p w:rsidR="006E7EAB" w:rsidRPr="00FD3591" w:rsidRDefault="006E7EAB" w:rsidP="006E7EAB">
            <w:pPr>
              <w:rPr>
                <w:sz w:val="20"/>
                <w:szCs w:val="20"/>
                <w:lang w:eastAsia="en-US"/>
              </w:rPr>
            </w:pPr>
          </w:p>
          <w:p w:rsidR="00530341" w:rsidRPr="00FD3591" w:rsidRDefault="00530341" w:rsidP="005B00A3">
            <w:pPr>
              <w:widowControl w:val="0"/>
              <w:ind w:right="-1"/>
              <w:jc w:val="both"/>
              <w:rPr>
                <w:rFonts w:eastAsia="Times New Roman"/>
                <w:sz w:val="20"/>
                <w:szCs w:val="20"/>
              </w:rPr>
            </w:pPr>
          </w:p>
        </w:tc>
      </w:tr>
    </w:tbl>
    <w:p w:rsidR="00530341" w:rsidRPr="00FD3591" w:rsidRDefault="00530341" w:rsidP="00530341">
      <w:pPr>
        <w:shd w:val="clear" w:color="auto" w:fill="FFFFFF"/>
        <w:spacing w:line="223" w:lineRule="exact"/>
        <w:ind w:firstLine="539"/>
        <w:jc w:val="right"/>
        <w:rPr>
          <w:rFonts w:eastAsia="Times New Roman"/>
          <w:b/>
          <w:color w:val="000000"/>
          <w:spacing w:val="1"/>
          <w:sz w:val="20"/>
          <w:szCs w:val="20"/>
        </w:rPr>
      </w:pPr>
    </w:p>
    <w:p w:rsidR="00530341" w:rsidRPr="00FD3591" w:rsidRDefault="00530341" w:rsidP="00530341">
      <w:pPr>
        <w:shd w:val="clear" w:color="auto" w:fill="FFFFFF"/>
        <w:spacing w:line="223" w:lineRule="exact"/>
        <w:ind w:firstLine="539"/>
        <w:jc w:val="right"/>
        <w:rPr>
          <w:rFonts w:eastAsia="Times New Roman"/>
          <w:b/>
          <w:color w:val="000000"/>
          <w:spacing w:val="1"/>
          <w:sz w:val="20"/>
          <w:szCs w:val="20"/>
        </w:rPr>
      </w:pPr>
    </w:p>
    <w:p w:rsidR="00530341" w:rsidRPr="00FD3591" w:rsidRDefault="00530341" w:rsidP="00530341">
      <w:pPr>
        <w:shd w:val="clear" w:color="auto" w:fill="FFFFFF"/>
        <w:spacing w:line="223" w:lineRule="exact"/>
        <w:ind w:firstLine="539"/>
        <w:jc w:val="right"/>
        <w:rPr>
          <w:rFonts w:eastAsia="Times New Roman"/>
          <w:b/>
          <w:color w:val="000000"/>
          <w:spacing w:val="1"/>
          <w:sz w:val="20"/>
          <w:szCs w:val="20"/>
        </w:rPr>
      </w:pPr>
    </w:p>
    <w:tbl>
      <w:tblPr>
        <w:tblW w:w="5023" w:type="pct"/>
        <w:tblLook w:val="04A0" w:firstRow="1" w:lastRow="0" w:firstColumn="1" w:lastColumn="0" w:noHBand="0" w:noVBand="1"/>
      </w:tblPr>
      <w:tblGrid>
        <w:gridCol w:w="5687"/>
        <w:gridCol w:w="5637"/>
      </w:tblGrid>
      <w:tr w:rsidR="00373C02" w:rsidRPr="00610454" w:rsidTr="00032C78">
        <w:trPr>
          <w:trHeight w:val="754"/>
        </w:trPr>
        <w:tc>
          <w:tcPr>
            <w:tcW w:w="2511" w:type="pct"/>
          </w:tcPr>
          <w:p w:rsidR="00373C02" w:rsidRPr="00FD3591" w:rsidRDefault="00373C02" w:rsidP="00A80643">
            <w:pPr>
              <w:widowControl w:val="0"/>
              <w:ind w:right="-1" w:firstLine="851"/>
              <w:jc w:val="both"/>
              <w:outlineLvl w:val="1"/>
              <w:rPr>
                <w:rFonts w:eastAsia="Times New Roman"/>
                <w:b/>
                <w:i/>
                <w:iCs/>
                <w:sz w:val="20"/>
                <w:szCs w:val="20"/>
              </w:rPr>
            </w:pPr>
            <w:bookmarkStart w:id="2" w:name="_Hlk109309213"/>
          </w:p>
          <w:p w:rsidR="00373C02" w:rsidRPr="00FD3591" w:rsidRDefault="00373C02" w:rsidP="00A80643">
            <w:pPr>
              <w:widowControl w:val="0"/>
              <w:ind w:right="-1" w:firstLine="851"/>
              <w:jc w:val="both"/>
              <w:outlineLvl w:val="1"/>
              <w:rPr>
                <w:rFonts w:eastAsia="Times New Roman"/>
                <w:b/>
                <w:bCs/>
                <w:i/>
                <w:iCs/>
                <w:sz w:val="20"/>
                <w:szCs w:val="20"/>
              </w:rPr>
            </w:pPr>
            <w:r w:rsidRPr="00FD3591">
              <w:rPr>
                <w:rFonts w:eastAsia="Times New Roman"/>
                <w:b/>
                <w:i/>
                <w:iCs/>
                <w:sz w:val="20"/>
                <w:szCs w:val="20"/>
              </w:rPr>
              <w:t xml:space="preserve">    </w:t>
            </w:r>
            <w:r w:rsidRPr="00FD3591">
              <w:rPr>
                <w:rFonts w:eastAsia="Times New Roman"/>
                <w:b/>
                <w:bCs/>
                <w:i/>
                <w:iCs/>
                <w:sz w:val="20"/>
                <w:szCs w:val="20"/>
              </w:rPr>
              <w:t xml:space="preserve"> </w:t>
            </w:r>
            <w:r w:rsidR="00353C25" w:rsidRPr="00FD3591">
              <w:rPr>
                <w:rFonts w:eastAsia="Times New Roman"/>
                <w:b/>
                <w:bCs/>
                <w:i/>
                <w:iCs/>
                <w:sz w:val="20"/>
                <w:szCs w:val="20"/>
              </w:rPr>
              <w:t>Покупатель</w:t>
            </w:r>
          </w:p>
          <w:p w:rsidR="00373C02" w:rsidRPr="00FD3591" w:rsidRDefault="00373C02" w:rsidP="00A80643">
            <w:pPr>
              <w:widowControl w:val="0"/>
              <w:ind w:right="-1" w:firstLine="851"/>
              <w:rPr>
                <w:rFonts w:eastAsia="Times New Roman"/>
                <w:i/>
                <w:iCs/>
                <w:sz w:val="20"/>
                <w:szCs w:val="20"/>
              </w:rPr>
            </w:pPr>
          </w:p>
          <w:p w:rsidR="00A80643" w:rsidRPr="00FD3591" w:rsidRDefault="00A80643" w:rsidP="00A80643">
            <w:pPr>
              <w:tabs>
                <w:tab w:val="num" w:pos="709"/>
              </w:tabs>
              <w:spacing w:after="200"/>
              <w:ind w:right="-1"/>
              <w:rPr>
                <w:rFonts w:eastAsia="Times New Roman"/>
                <w:i/>
                <w:iCs/>
                <w:sz w:val="20"/>
                <w:szCs w:val="20"/>
              </w:rPr>
            </w:pPr>
          </w:p>
          <w:p w:rsidR="00373C02" w:rsidRPr="00FD3591" w:rsidRDefault="00373C02" w:rsidP="00A80643">
            <w:pPr>
              <w:tabs>
                <w:tab w:val="num" w:pos="709"/>
              </w:tabs>
              <w:spacing w:after="200"/>
              <w:ind w:right="-1"/>
              <w:rPr>
                <w:rFonts w:eastAsia="Times New Roman"/>
                <w:i/>
                <w:iCs/>
                <w:sz w:val="20"/>
                <w:szCs w:val="20"/>
              </w:rPr>
            </w:pPr>
            <w:r w:rsidRPr="00FD3591">
              <w:rPr>
                <w:rFonts w:eastAsia="Times New Roman"/>
                <w:i/>
                <w:iCs/>
                <w:sz w:val="20"/>
                <w:szCs w:val="20"/>
              </w:rPr>
              <w:t xml:space="preserve">______________________ </w:t>
            </w:r>
            <w:r w:rsidRPr="00FD3591">
              <w:rPr>
                <w:rFonts w:eastAsia="Times New Roman"/>
                <w:b/>
                <w:bCs/>
                <w:i/>
                <w:iCs/>
                <w:sz w:val="20"/>
                <w:szCs w:val="20"/>
              </w:rPr>
              <w:t>/</w:t>
            </w:r>
            <w:r w:rsidR="00080142" w:rsidRPr="00FD3591">
              <w:rPr>
                <w:rFonts w:eastAsia="Times New Roman"/>
                <w:b/>
                <w:bCs/>
                <w:i/>
                <w:iCs/>
                <w:sz w:val="20"/>
                <w:szCs w:val="20"/>
              </w:rPr>
              <w:t xml:space="preserve">______________________ </w:t>
            </w:r>
            <w:r w:rsidRPr="00FD3591">
              <w:rPr>
                <w:rFonts w:eastAsia="Times New Roman"/>
                <w:b/>
                <w:bCs/>
                <w:i/>
                <w:iCs/>
                <w:sz w:val="20"/>
                <w:szCs w:val="20"/>
              </w:rPr>
              <w:t>/</w:t>
            </w:r>
          </w:p>
          <w:p w:rsidR="00373C02" w:rsidRPr="00FD3591" w:rsidRDefault="00373C02" w:rsidP="00A80643">
            <w:pPr>
              <w:widowControl w:val="0"/>
              <w:ind w:right="-1"/>
              <w:rPr>
                <w:rFonts w:eastAsia="Times New Roman"/>
                <w:i/>
                <w:iCs/>
                <w:snapToGrid w:val="0"/>
                <w:sz w:val="20"/>
                <w:szCs w:val="20"/>
              </w:rPr>
            </w:pPr>
            <w:r w:rsidRPr="00FD3591">
              <w:rPr>
                <w:rFonts w:eastAsia="Times New Roman"/>
                <w:i/>
                <w:iCs/>
                <w:sz w:val="20"/>
                <w:szCs w:val="20"/>
              </w:rPr>
              <w:t xml:space="preserve">                   М.П.</w:t>
            </w:r>
          </w:p>
        </w:tc>
        <w:tc>
          <w:tcPr>
            <w:tcW w:w="2489" w:type="pct"/>
          </w:tcPr>
          <w:p w:rsidR="00373C02" w:rsidRPr="00FD3591" w:rsidRDefault="00373C02" w:rsidP="00032C78">
            <w:pPr>
              <w:widowControl w:val="0"/>
              <w:ind w:right="-1" w:firstLine="851"/>
              <w:jc w:val="both"/>
              <w:outlineLvl w:val="1"/>
              <w:rPr>
                <w:rFonts w:eastAsia="Times New Roman"/>
                <w:b/>
                <w:i/>
                <w:iCs/>
                <w:sz w:val="20"/>
                <w:szCs w:val="20"/>
              </w:rPr>
            </w:pPr>
          </w:p>
          <w:p w:rsidR="00373C02" w:rsidRPr="00FD3591" w:rsidRDefault="00373C02" w:rsidP="00032C78">
            <w:pPr>
              <w:widowControl w:val="0"/>
              <w:ind w:right="-1" w:firstLine="851"/>
              <w:jc w:val="both"/>
              <w:outlineLvl w:val="1"/>
              <w:rPr>
                <w:rFonts w:eastAsia="Times New Roman"/>
                <w:b/>
                <w:i/>
                <w:iCs/>
                <w:sz w:val="20"/>
                <w:szCs w:val="20"/>
              </w:rPr>
            </w:pPr>
            <w:r w:rsidRPr="00FD3591">
              <w:rPr>
                <w:rFonts w:eastAsia="Times New Roman"/>
                <w:b/>
                <w:i/>
                <w:iCs/>
                <w:sz w:val="20"/>
                <w:szCs w:val="20"/>
              </w:rPr>
              <w:t xml:space="preserve">   Поставщик</w:t>
            </w:r>
          </w:p>
          <w:p w:rsidR="00373C02" w:rsidRPr="00FD3591" w:rsidRDefault="00373C02" w:rsidP="00080142">
            <w:pPr>
              <w:widowControl w:val="0"/>
              <w:ind w:right="-1"/>
              <w:rPr>
                <w:rFonts w:eastAsia="Times New Roman"/>
                <w:i/>
                <w:iCs/>
                <w:sz w:val="20"/>
                <w:szCs w:val="20"/>
              </w:rPr>
            </w:pPr>
          </w:p>
          <w:p w:rsidR="00373C02" w:rsidRPr="00FD3591" w:rsidRDefault="00373C02" w:rsidP="00032C78">
            <w:pPr>
              <w:tabs>
                <w:tab w:val="num" w:pos="709"/>
              </w:tabs>
              <w:ind w:right="-1"/>
              <w:rPr>
                <w:i/>
                <w:iCs/>
                <w:sz w:val="20"/>
                <w:szCs w:val="20"/>
              </w:rPr>
            </w:pPr>
            <w:bookmarkStart w:id="3" w:name="OLE_LINK14"/>
          </w:p>
          <w:p w:rsidR="00A80643" w:rsidRPr="00FD3591" w:rsidRDefault="00A80643" w:rsidP="00032C78">
            <w:pPr>
              <w:widowControl w:val="0"/>
              <w:ind w:right="-1"/>
              <w:rPr>
                <w:i/>
                <w:iCs/>
                <w:sz w:val="20"/>
                <w:szCs w:val="20"/>
              </w:rPr>
            </w:pPr>
          </w:p>
          <w:p w:rsidR="00373C02" w:rsidRPr="00FD3591" w:rsidRDefault="00373C02" w:rsidP="00032C78">
            <w:pPr>
              <w:widowControl w:val="0"/>
              <w:ind w:right="-1"/>
              <w:rPr>
                <w:i/>
                <w:iCs/>
                <w:sz w:val="20"/>
                <w:szCs w:val="20"/>
              </w:rPr>
            </w:pPr>
            <w:r w:rsidRPr="00FD3591">
              <w:rPr>
                <w:i/>
                <w:iCs/>
                <w:sz w:val="20"/>
                <w:szCs w:val="20"/>
              </w:rPr>
              <w:t xml:space="preserve">_______________________ </w:t>
            </w:r>
            <w:r w:rsidRPr="00FD3591">
              <w:rPr>
                <w:b/>
                <w:bCs/>
                <w:i/>
                <w:iCs/>
                <w:sz w:val="20"/>
                <w:szCs w:val="20"/>
              </w:rPr>
              <w:t>/</w:t>
            </w:r>
            <w:r w:rsidR="00C869BA" w:rsidRPr="00FD3591">
              <w:rPr>
                <w:b/>
                <w:bCs/>
                <w:i/>
                <w:iCs/>
                <w:sz w:val="20"/>
                <w:szCs w:val="20"/>
              </w:rPr>
              <w:t xml:space="preserve">_________________ </w:t>
            </w:r>
            <w:r w:rsidRPr="00FD3591">
              <w:rPr>
                <w:b/>
                <w:bCs/>
                <w:i/>
                <w:iCs/>
                <w:sz w:val="20"/>
                <w:szCs w:val="20"/>
              </w:rPr>
              <w:t>/</w:t>
            </w:r>
            <w:r w:rsidRPr="00FD3591">
              <w:rPr>
                <w:i/>
                <w:iCs/>
                <w:sz w:val="20"/>
                <w:szCs w:val="20"/>
              </w:rPr>
              <w:t xml:space="preserve">  </w:t>
            </w:r>
          </w:p>
          <w:p w:rsidR="00373C02" w:rsidRPr="00FD3591" w:rsidRDefault="00373C02" w:rsidP="00032C78">
            <w:pPr>
              <w:widowControl w:val="0"/>
              <w:ind w:right="-1"/>
              <w:rPr>
                <w:i/>
                <w:iCs/>
                <w:sz w:val="20"/>
                <w:szCs w:val="20"/>
              </w:rPr>
            </w:pPr>
            <w:r w:rsidRPr="00FD3591">
              <w:rPr>
                <w:i/>
                <w:iCs/>
                <w:sz w:val="20"/>
                <w:szCs w:val="20"/>
              </w:rPr>
              <w:t xml:space="preserve">              </w:t>
            </w:r>
          </w:p>
          <w:p w:rsidR="00373C02" w:rsidRPr="00FD3591" w:rsidRDefault="00373C02" w:rsidP="00032C78">
            <w:pPr>
              <w:widowControl w:val="0"/>
              <w:ind w:right="-1"/>
              <w:rPr>
                <w:rFonts w:eastAsia="Times New Roman"/>
                <w:b/>
                <w:bCs/>
                <w:i/>
                <w:iCs/>
                <w:sz w:val="20"/>
                <w:szCs w:val="20"/>
              </w:rPr>
            </w:pPr>
            <w:r w:rsidRPr="00FD3591">
              <w:rPr>
                <w:i/>
                <w:iCs/>
                <w:sz w:val="20"/>
                <w:szCs w:val="20"/>
              </w:rPr>
              <w:t xml:space="preserve">                   </w:t>
            </w:r>
            <w:r w:rsidR="00A329C5" w:rsidRPr="00FD3591">
              <w:rPr>
                <w:i/>
                <w:iCs/>
                <w:sz w:val="20"/>
                <w:szCs w:val="20"/>
              </w:rPr>
              <w:t xml:space="preserve"> </w:t>
            </w:r>
            <w:r w:rsidRPr="00FD3591">
              <w:rPr>
                <w:i/>
                <w:iCs/>
                <w:sz w:val="20"/>
                <w:szCs w:val="20"/>
              </w:rPr>
              <w:t xml:space="preserve">  М.П.</w:t>
            </w:r>
            <w:bookmarkEnd w:id="3"/>
          </w:p>
        </w:tc>
      </w:tr>
      <w:bookmarkEnd w:id="2"/>
      <w:tr w:rsidR="00386915" w:rsidRPr="00610454" w:rsidTr="00032C78">
        <w:trPr>
          <w:trHeight w:val="754"/>
        </w:trPr>
        <w:tc>
          <w:tcPr>
            <w:tcW w:w="2511" w:type="pct"/>
          </w:tcPr>
          <w:p w:rsidR="00386915" w:rsidRPr="00610454" w:rsidRDefault="00386915" w:rsidP="00A80643">
            <w:pPr>
              <w:widowControl w:val="0"/>
              <w:ind w:right="-1" w:firstLine="851"/>
              <w:jc w:val="both"/>
              <w:outlineLvl w:val="1"/>
              <w:rPr>
                <w:rFonts w:eastAsia="Times New Roman"/>
                <w:b/>
                <w:sz w:val="20"/>
                <w:szCs w:val="20"/>
              </w:rPr>
            </w:pPr>
          </w:p>
        </w:tc>
        <w:tc>
          <w:tcPr>
            <w:tcW w:w="2489" w:type="pct"/>
          </w:tcPr>
          <w:p w:rsidR="00386915" w:rsidRPr="00610454" w:rsidRDefault="00386915" w:rsidP="00032C78">
            <w:pPr>
              <w:widowControl w:val="0"/>
              <w:ind w:right="-1" w:firstLine="851"/>
              <w:jc w:val="both"/>
              <w:outlineLvl w:val="1"/>
              <w:rPr>
                <w:rFonts w:eastAsia="Times New Roman"/>
                <w:b/>
                <w:sz w:val="20"/>
                <w:szCs w:val="20"/>
              </w:rPr>
            </w:pPr>
          </w:p>
        </w:tc>
      </w:tr>
    </w:tbl>
    <w:p w:rsidR="00530341" w:rsidRPr="00610454" w:rsidRDefault="00530341" w:rsidP="00530341">
      <w:pPr>
        <w:shd w:val="clear" w:color="auto" w:fill="FFFFFF"/>
        <w:spacing w:line="223" w:lineRule="exact"/>
        <w:ind w:firstLine="539"/>
        <w:jc w:val="right"/>
        <w:rPr>
          <w:rFonts w:eastAsia="Times New Roman"/>
          <w:b/>
          <w:color w:val="000000"/>
          <w:spacing w:val="1"/>
          <w:sz w:val="20"/>
          <w:szCs w:val="20"/>
        </w:rPr>
      </w:pPr>
    </w:p>
    <w:p w:rsidR="00530341" w:rsidRPr="00610454" w:rsidRDefault="00530341" w:rsidP="00530341">
      <w:pPr>
        <w:shd w:val="clear" w:color="auto" w:fill="FFFFFF"/>
        <w:spacing w:line="223" w:lineRule="exact"/>
        <w:ind w:firstLine="539"/>
        <w:jc w:val="right"/>
        <w:rPr>
          <w:rFonts w:eastAsia="Times New Roman"/>
          <w:b/>
          <w:color w:val="000000"/>
          <w:spacing w:val="1"/>
          <w:sz w:val="20"/>
          <w:szCs w:val="20"/>
        </w:rPr>
      </w:pPr>
    </w:p>
    <w:p w:rsidR="0041718F" w:rsidRPr="00610454" w:rsidRDefault="0041718F" w:rsidP="0051210E">
      <w:pPr>
        <w:shd w:val="clear" w:color="auto" w:fill="FFFFFF"/>
        <w:spacing w:line="223" w:lineRule="exact"/>
        <w:rPr>
          <w:rFonts w:eastAsia="Times New Roman"/>
          <w:b/>
          <w:color w:val="000000"/>
          <w:spacing w:val="1"/>
          <w:sz w:val="20"/>
          <w:szCs w:val="20"/>
        </w:rPr>
      </w:pPr>
    </w:p>
    <w:p w:rsidR="0041718F" w:rsidRPr="00610454" w:rsidRDefault="0041718F" w:rsidP="006C3BC6">
      <w:pPr>
        <w:shd w:val="clear" w:color="auto" w:fill="FFFFFF"/>
        <w:spacing w:line="223" w:lineRule="exact"/>
        <w:rPr>
          <w:rFonts w:eastAsia="Times New Roman"/>
          <w:b/>
          <w:color w:val="000000"/>
          <w:spacing w:val="1"/>
          <w:sz w:val="20"/>
          <w:szCs w:val="20"/>
        </w:rPr>
      </w:pPr>
    </w:p>
    <w:p w:rsidR="0041718F" w:rsidRPr="00610454" w:rsidRDefault="0041718F" w:rsidP="00530341">
      <w:pPr>
        <w:shd w:val="clear" w:color="auto" w:fill="FFFFFF"/>
        <w:spacing w:line="223" w:lineRule="exact"/>
        <w:ind w:firstLine="539"/>
        <w:jc w:val="right"/>
        <w:rPr>
          <w:rFonts w:eastAsia="Times New Roman"/>
          <w:b/>
          <w:color w:val="000000"/>
          <w:spacing w:val="1"/>
          <w:sz w:val="20"/>
          <w:szCs w:val="20"/>
        </w:rPr>
      </w:pPr>
    </w:p>
    <w:p w:rsidR="0041718F" w:rsidRPr="00610454" w:rsidRDefault="0041718F" w:rsidP="00530341">
      <w:pPr>
        <w:shd w:val="clear" w:color="auto" w:fill="FFFFFF"/>
        <w:spacing w:line="223" w:lineRule="exact"/>
        <w:ind w:firstLine="539"/>
        <w:jc w:val="right"/>
        <w:rPr>
          <w:rFonts w:eastAsia="Times New Roman"/>
          <w:b/>
          <w:color w:val="000000"/>
          <w:spacing w:val="1"/>
          <w:sz w:val="20"/>
          <w:szCs w:val="20"/>
        </w:rPr>
      </w:pPr>
    </w:p>
    <w:p w:rsidR="006C3BC6" w:rsidRPr="00610454" w:rsidRDefault="006C3BC6" w:rsidP="0041718F">
      <w:pPr>
        <w:shd w:val="clear" w:color="auto" w:fill="FFFFFF"/>
        <w:spacing w:line="223" w:lineRule="exact"/>
        <w:ind w:firstLine="539"/>
        <w:jc w:val="right"/>
        <w:rPr>
          <w:rFonts w:eastAsia="Times New Roman"/>
          <w:color w:val="000000"/>
          <w:spacing w:val="1"/>
          <w:sz w:val="20"/>
          <w:szCs w:val="20"/>
        </w:rPr>
      </w:pPr>
    </w:p>
    <w:p w:rsidR="006C3BC6" w:rsidRPr="00610454" w:rsidRDefault="006C3BC6" w:rsidP="0041718F">
      <w:pPr>
        <w:shd w:val="clear" w:color="auto" w:fill="FFFFFF"/>
        <w:spacing w:line="223" w:lineRule="exact"/>
        <w:ind w:firstLine="539"/>
        <w:jc w:val="right"/>
        <w:rPr>
          <w:rFonts w:eastAsia="Times New Roman"/>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6E7EAB">
      <w:pPr>
        <w:shd w:val="clear" w:color="auto" w:fill="FFFFFF"/>
        <w:spacing w:line="223" w:lineRule="exac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A80643" w:rsidRPr="00610454" w:rsidRDefault="00A80643" w:rsidP="0041718F">
      <w:pPr>
        <w:shd w:val="clear" w:color="auto" w:fill="FFFFFF"/>
        <w:spacing w:line="223" w:lineRule="exact"/>
        <w:ind w:firstLine="539"/>
        <w:jc w:val="right"/>
        <w:rPr>
          <w:rFonts w:eastAsia="Times New Roman"/>
          <w:b/>
          <w:bCs/>
          <w:i/>
          <w:iCs/>
          <w:color w:val="000000"/>
          <w:spacing w:val="1"/>
          <w:sz w:val="20"/>
          <w:szCs w:val="20"/>
        </w:rPr>
      </w:pPr>
    </w:p>
    <w:p w:rsidR="00C869BA" w:rsidRDefault="00C869BA" w:rsidP="0041718F">
      <w:pPr>
        <w:shd w:val="clear" w:color="auto" w:fill="FFFFFF"/>
        <w:spacing w:line="223" w:lineRule="exact"/>
        <w:ind w:firstLine="539"/>
        <w:jc w:val="right"/>
        <w:rPr>
          <w:rFonts w:eastAsia="Times New Roman"/>
          <w:b/>
          <w:bCs/>
          <w:i/>
          <w:iCs/>
          <w:color w:val="000000"/>
          <w:spacing w:val="1"/>
          <w:sz w:val="20"/>
          <w:szCs w:val="20"/>
        </w:rPr>
      </w:pPr>
    </w:p>
    <w:p w:rsidR="00C869BA" w:rsidRDefault="00C869BA" w:rsidP="0041718F">
      <w:pPr>
        <w:shd w:val="clear" w:color="auto" w:fill="FFFFFF"/>
        <w:spacing w:line="223" w:lineRule="exact"/>
        <w:ind w:firstLine="539"/>
        <w:jc w:val="right"/>
        <w:rPr>
          <w:rFonts w:eastAsia="Times New Roman"/>
          <w:b/>
          <w:bCs/>
          <w:i/>
          <w:iCs/>
          <w:color w:val="000000"/>
          <w:spacing w:val="1"/>
          <w:sz w:val="20"/>
          <w:szCs w:val="20"/>
        </w:rPr>
      </w:pPr>
    </w:p>
    <w:p w:rsidR="00C869BA" w:rsidRDefault="00C869BA"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080142" w:rsidRDefault="00080142" w:rsidP="0041718F">
      <w:pPr>
        <w:shd w:val="clear" w:color="auto" w:fill="FFFFFF"/>
        <w:spacing w:line="223" w:lineRule="exact"/>
        <w:ind w:firstLine="539"/>
        <w:jc w:val="right"/>
        <w:rPr>
          <w:rFonts w:eastAsia="Times New Roman"/>
          <w:b/>
          <w:bCs/>
          <w:i/>
          <w:iCs/>
          <w:color w:val="000000"/>
          <w:spacing w:val="1"/>
          <w:sz w:val="20"/>
          <w:szCs w:val="20"/>
        </w:rPr>
      </w:pPr>
    </w:p>
    <w:p w:rsidR="003155D6" w:rsidRDefault="003155D6" w:rsidP="0041718F">
      <w:pPr>
        <w:shd w:val="clear" w:color="auto" w:fill="FFFFFF"/>
        <w:spacing w:line="223" w:lineRule="exact"/>
        <w:ind w:firstLine="539"/>
        <w:jc w:val="right"/>
        <w:rPr>
          <w:rFonts w:eastAsia="Times New Roman"/>
          <w:b/>
          <w:bCs/>
          <w:i/>
          <w:iCs/>
          <w:color w:val="000000"/>
          <w:spacing w:val="1"/>
          <w:sz w:val="20"/>
          <w:szCs w:val="20"/>
        </w:rPr>
      </w:pPr>
    </w:p>
    <w:p w:rsidR="0041718F" w:rsidRPr="00FD3591" w:rsidRDefault="0041718F" w:rsidP="0041718F">
      <w:pPr>
        <w:shd w:val="clear" w:color="auto" w:fill="FFFFFF"/>
        <w:spacing w:line="223" w:lineRule="exact"/>
        <w:ind w:firstLine="539"/>
        <w:jc w:val="right"/>
        <w:rPr>
          <w:rFonts w:eastAsia="Times New Roman"/>
          <w:b/>
          <w:bCs/>
          <w:i/>
          <w:iCs/>
          <w:color w:val="000000"/>
          <w:spacing w:val="1"/>
          <w:sz w:val="20"/>
          <w:szCs w:val="20"/>
        </w:rPr>
      </w:pPr>
      <w:r w:rsidRPr="00FD3591">
        <w:rPr>
          <w:rFonts w:eastAsia="Times New Roman"/>
          <w:b/>
          <w:bCs/>
          <w:i/>
          <w:iCs/>
          <w:color w:val="000000"/>
          <w:spacing w:val="1"/>
          <w:sz w:val="20"/>
          <w:szCs w:val="20"/>
        </w:rPr>
        <w:lastRenderedPageBreak/>
        <w:t>Приложение № 1</w:t>
      </w:r>
    </w:p>
    <w:p w:rsidR="00A80643" w:rsidRPr="00FD3591" w:rsidRDefault="0041718F" w:rsidP="00A80643">
      <w:pPr>
        <w:shd w:val="clear" w:color="auto" w:fill="FFFFFF"/>
        <w:spacing w:line="223" w:lineRule="exact"/>
        <w:ind w:firstLine="539"/>
        <w:jc w:val="right"/>
        <w:rPr>
          <w:rFonts w:eastAsia="Times New Roman"/>
          <w:b/>
          <w:bCs/>
          <w:i/>
          <w:iCs/>
          <w:color w:val="000000"/>
          <w:spacing w:val="5"/>
          <w:sz w:val="20"/>
          <w:szCs w:val="20"/>
        </w:rPr>
      </w:pPr>
      <w:r w:rsidRPr="00FD3591">
        <w:rPr>
          <w:rFonts w:eastAsia="Times New Roman"/>
          <w:b/>
          <w:bCs/>
          <w:i/>
          <w:iCs/>
          <w:color w:val="000000"/>
          <w:spacing w:val="5"/>
          <w:sz w:val="20"/>
          <w:szCs w:val="20"/>
        </w:rPr>
        <w:t xml:space="preserve">    к </w:t>
      </w:r>
      <w:r w:rsidRPr="00FD3591">
        <w:rPr>
          <w:rFonts w:eastAsia="Times New Roman"/>
          <w:b/>
          <w:bCs/>
          <w:i/>
          <w:iCs/>
          <w:sz w:val="20"/>
          <w:szCs w:val="20"/>
        </w:rPr>
        <w:t>Договору</w:t>
      </w:r>
      <w:r w:rsidRPr="00FD3591">
        <w:rPr>
          <w:rFonts w:eastAsia="Times New Roman"/>
          <w:b/>
          <w:bCs/>
          <w:i/>
          <w:iCs/>
          <w:color w:val="000000"/>
          <w:spacing w:val="5"/>
          <w:sz w:val="20"/>
          <w:szCs w:val="20"/>
        </w:rPr>
        <w:t xml:space="preserve"> № </w:t>
      </w:r>
      <w:r w:rsidR="006C3BC6" w:rsidRPr="00FD3591">
        <w:rPr>
          <w:rFonts w:eastAsia="Times New Roman"/>
          <w:b/>
          <w:bCs/>
          <w:i/>
          <w:iCs/>
          <w:color w:val="000000"/>
          <w:spacing w:val="5"/>
          <w:sz w:val="20"/>
          <w:szCs w:val="20"/>
        </w:rPr>
        <w:t>______________</w:t>
      </w:r>
    </w:p>
    <w:p w:rsidR="0041718F" w:rsidRPr="00FD3591" w:rsidRDefault="00A80643" w:rsidP="00A80643">
      <w:pPr>
        <w:shd w:val="clear" w:color="auto" w:fill="FFFFFF"/>
        <w:spacing w:line="223" w:lineRule="exact"/>
        <w:ind w:firstLine="539"/>
        <w:jc w:val="center"/>
        <w:rPr>
          <w:rFonts w:eastAsia="Times New Roman"/>
          <w:b/>
          <w:bCs/>
          <w:i/>
          <w:iCs/>
          <w:color w:val="000000"/>
          <w:spacing w:val="5"/>
          <w:sz w:val="20"/>
          <w:szCs w:val="20"/>
        </w:rPr>
      </w:pPr>
      <w:r w:rsidRPr="00FD3591">
        <w:rPr>
          <w:rFonts w:eastAsia="Times New Roman"/>
          <w:b/>
          <w:bCs/>
          <w:i/>
          <w:iCs/>
          <w:color w:val="000000"/>
          <w:spacing w:val="12"/>
          <w:sz w:val="20"/>
          <w:szCs w:val="20"/>
        </w:rPr>
        <w:t xml:space="preserve">                                                                                                                         </w:t>
      </w:r>
      <w:r w:rsidR="0041718F" w:rsidRPr="00FD3591">
        <w:rPr>
          <w:rFonts w:eastAsia="Times New Roman"/>
          <w:b/>
          <w:bCs/>
          <w:i/>
          <w:iCs/>
          <w:color w:val="000000"/>
          <w:spacing w:val="12"/>
          <w:sz w:val="20"/>
          <w:szCs w:val="20"/>
        </w:rPr>
        <w:t>от «</w:t>
      </w:r>
      <w:r w:rsidR="00C869BA" w:rsidRPr="00FD3591">
        <w:rPr>
          <w:rFonts w:eastAsia="Times New Roman"/>
          <w:b/>
          <w:bCs/>
          <w:i/>
          <w:iCs/>
          <w:color w:val="000000"/>
          <w:spacing w:val="12"/>
          <w:sz w:val="20"/>
          <w:szCs w:val="20"/>
        </w:rPr>
        <w:t>__</w:t>
      </w:r>
      <w:r w:rsidR="0041718F" w:rsidRPr="00FD3591">
        <w:rPr>
          <w:rFonts w:eastAsia="Times New Roman"/>
          <w:b/>
          <w:bCs/>
          <w:i/>
          <w:iCs/>
          <w:color w:val="000000"/>
          <w:spacing w:val="12"/>
          <w:sz w:val="20"/>
          <w:szCs w:val="20"/>
        </w:rPr>
        <w:t>»</w:t>
      </w:r>
      <w:r w:rsidR="00C869BA" w:rsidRPr="00FD3591">
        <w:rPr>
          <w:rFonts w:eastAsia="Times New Roman"/>
          <w:b/>
          <w:bCs/>
          <w:i/>
          <w:iCs/>
          <w:color w:val="000000"/>
          <w:spacing w:val="12"/>
          <w:sz w:val="20"/>
          <w:szCs w:val="20"/>
        </w:rPr>
        <w:t>___________</w:t>
      </w:r>
      <w:r w:rsidR="0041718F" w:rsidRPr="00FD3591">
        <w:rPr>
          <w:rFonts w:eastAsia="Times New Roman"/>
          <w:b/>
          <w:bCs/>
          <w:i/>
          <w:iCs/>
          <w:color w:val="000000"/>
          <w:spacing w:val="12"/>
          <w:sz w:val="20"/>
          <w:szCs w:val="20"/>
        </w:rPr>
        <w:t>20</w:t>
      </w:r>
      <w:r w:rsidR="00473226" w:rsidRPr="00FD3591">
        <w:rPr>
          <w:rFonts w:eastAsia="Times New Roman"/>
          <w:b/>
          <w:bCs/>
          <w:i/>
          <w:iCs/>
          <w:color w:val="000000"/>
          <w:spacing w:val="12"/>
          <w:sz w:val="20"/>
          <w:szCs w:val="20"/>
        </w:rPr>
        <w:t>2</w:t>
      </w:r>
      <w:r w:rsidR="00F63BC1">
        <w:rPr>
          <w:rFonts w:eastAsia="Times New Roman"/>
          <w:b/>
          <w:bCs/>
          <w:i/>
          <w:iCs/>
          <w:color w:val="000000"/>
          <w:spacing w:val="12"/>
          <w:sz w:val="20"/>
          <w:szCs w:val="20"/>
        </w:rPr>
        <w:t>6</w:t>
      </w:r>
      <w:r w:rsidR="0041718F" w:rsidRPr="00FD3591">
        <w:rPr>
          <w:rFonts w:eastAsia="Times New Roman"/>
          <w:b/>
          <w:bCs/>
          <w:i/>
          <w:iCs/>
          <w:color w:val="000000"/>
          <w:spacing w:val="12"/>
          <w:sz w:val="20"/>
          <w:szCs w:val="20"/>
        </w:rPr>
        <w:t xml:space="preserve"> года</w:t>
      </w:r>
    </w:p>
    <w:p w:rsidR="0041718F" w:rsidRPr="00FD3591" w:rsidRDefault="0041718F" w:rsidP="00530341">
      <w:pPr>
        <w:shd w:val="clear" w:color="auto" w:fill="FFFFFF"/>
        <w:spacing w:line="223" w:lineRule="exact"/>
        <w:ind w:firstLine="539"/>
        <w:jc w:val="right"/>
        <w:rPr>
          <w:rFonts w:eastAsia="Times New Roman"/>
          <w:b/>
          <w:color w:val="000000"/>
          <w:spacing w:val="1"/>
          <w:sz w:val="20"/>
          <w:szCs w:val="20"/>
        </w:rPr>
      </w:pPr>
    </w:p>
    <w:p w:rsidR="0041718F" w:rsidRPr="00FD3591" w:rsidRDefault="0041718F" w:rsidP="00530341">
      <w:pPr>
        <w:shd w:val="clear" w:color="auto" w:fill="FFFFFF"/>
        <w:spacing w:line="223" w:lineRule="exact"/>
        <w:ind w:firstLine="539"/>
        <w:jc w:val="right"/>
        <w:rPr>
          <w:rFonts w:eastAsia="Times New Roman"/>
          <w:b/>
          <w:color w:val="000000"/>
          <w:spacing w:val="1"/>
          <w:sz w:val="20"/>
          <w:szCs w:val="20"/>
        </w:rPr>
      </w:pPr>
    </w:p>
    <w:p w:rsidR="0041718F" w:rsidRPr="00FD3591" w:rsidRDefault="0041718F" w:rsidP="00530341">
      <w:pPr>
        <w:shd w:val="clear" w:color="auto" w:fill="FFFFFF"/>
        <w:spacing w:line="223" w:lineRule="exact"/>
        <w:ind w:firstLine="539"/>
        <w:jc w:val="right"/>
        <w:rPr>
          <w:rFonts w:eastAsia="Times New Roman"/>
          <w:b/>
          <w:color w:val="000000"/>
          <w:spacing w:val="1"/>
          <w:sz w:val="20"/>
          <w:szCs w:val="20"/>
        </w:rPr>
      </w:pPr>
    </w:p>
    <w:p w:rsidR="0041718F" w:rsidRPr="00FD3591" w:rsidRDefault="0041718F" w:rsidP="0041718F">
      <w:pPr>
        <w:shd w:val="clear" w:color="auto" w:fill="FFFFFF"/>
        <w:tabs>
          <w:tab w:val="left" w:pos="4635"/>
        </w:tabs>
        <w:spacing w:line="223" w:lineRule="exact"/>
        <w:rPr>
          <w:rFonts w:eastAsia="Times New Roman"/>
          <w:b/>
          <w:color w:val="000000"/>
          <w:spacing w:val="1"/>
          <w:sz w:val="20"/>
          <w:szCs w:val="20"/>
        </w:rPr>
      </w:pPr>
    </w:p>
    <w:p w:rsidR="0041718F" w:rsidRPr="00FD3591" w:rsidRDefault="0041718F">
      <w:pPr>
        <w:shd w:val="clear" w:color="auto" w:fill="FFFFFF"/>
        <w:tabs>
          <w:tab w:val="left" w:pos="4635"/>
        </w:tabs>
        <w:spacing w:line="223" w:lineRule="exact"/>
        <w:rPr>
          <w:rFonts w:eastAsia="Times New Roman"/>
          <w:b/>
          <w:color w:val="000000"/>
          <w:spacing w:val="1"/>
          <w:sz w:val="20"/>
          <w:szCs w:val="20"/>
        </w:rPr>
      </w:pPr>
    </w:p>
    <w:p w:rsidR="0041718F" w:rsidRPr="00FD3591" w:rsidRDefault="0041718F" w:rsidP="0041718F">
      <w:pPr>
        <w:rPr>
          <w:rFonts w:eastAsia="Times New Roman"/>
          <w:b/>
          <w:color w:val="000000"/>
          <w:spacing w:val="1"/>
          <w:sz w:val="20"/>
          <w:szCs w:val="20"/>
        </w:rPr>
      </w:pPr>
    </w:p>
    <w:p w:rsidR="0041718F" w:rsidRPr="00FD3591" w:rsidRDefault="0041718F" w:rsidP="0041718F">
      <w:pPr>
        <w:tabs>
          <w:tab w:val="left" w:pos="2940"/>
        </w:tabs>
        <w:rPr>
          <w:rFonts w:eastAsia="Times New Roman"/>
          <w:b/>
          <w:bCs/>
          <w:i/>
          <w:iCs/>
          <w:sz w:val="20"/>
          <w:szCs w:val="20"/>
        </w:rPr>
      </w:pPr>
      <w:r w:rsidRPr="00FD3591">
        <w:rPr>
          <w:rFonts w:eastAsia="Times New Roman"/>
          <w:sz w:val="20"/>
          <w:szCs w:val="20"/>
        </w:rPr>
        <w:tab/>
        <w:t xml:space="preserve">               </w:t>
      </w:r>
      <w:r w:rsidR="006C3BC6" w:rsidRPr="00FD3591">
        <w:rPr>
          <w:rFonts w:eastAsia="Times New Roman"/>
          <w:sz w:val="20"/>
          <w:szCs w:val="20"/>
        </w:rPr>
        <w:t xml:space="preserve">    </w:t>
      </w:r>
      <w:r w:rsidR="006C3BC6" w:rsidRPr="00FD3591">
        <w:rPr>
          <w:rFonts w:eastAsia="Times New Roman"/>
          <w:b/>
          <w:bCs/>
          <w:i/>
          <w:iCs/>
          <w:sz w:val="20"/>
          <w:szCs w:val="20"/>
        </w:rPr>
        <w:t xml:space="preserve">    </w:t>
      </w:r>
      <w:r w:rsidR="0051210E" w:rsidRPr="00FD3591">
        <w:rPr>
          <w:rFonts w:eastAsia="Times New Roman"/>
          <w:b/>
          <w:bCs/>
          <w:i/>
          <w:iCs/>
          <w:sz w:val="20"/>
          <w:szCs w:val="20"/>
        </w:rPr>
        <w:t xml:space="preserve">      </w:t>
      </w:r>
      <w:r w:rsidR="006C3BC6" w:rsidRPr="00FD3591">
        <w:rPr>
          <w:rFonts w:eastAsia="Times New Roman"/>
          <w:b/>
          <w:bCs/>
          <w:i/>
          <w:iCs/>
          <w:sz w:val="20"/>
          <w:szCs w:val="20"/>
        </w:rPr>
        <w:t xml:space="preserve"> </w:t>
      </w:r>
      <w:r w:rsidRPr="00FD3591">
        <w:rPr>
          <w:rFonts w:eastAsia="Times New Roman"/>
          <w:b/>
          <w:bCs/>
          <w:i/>
          <w:iCs/>
          <w:sz w:val="20"/>
          <w:szCs w:val="20"/>
        </w:rPr>
        <w:t xml:space="preserve">Спецификация </w:t>
      </w:r>
    </w:p>
    <w:p w:rsidR="006C3BC6" w:rsidRPr="00FD3591" w:rsidRDefault="006C3BC6" w:rsidP="0041718F">
      <w:pPr>
        <w:tabs>
          <w:tab w:val="left" w:pos="2940"/>
        </w:tabs>
        <w:rPr>
          <w:rFonts w:eastAsia="Times New Roman"/>
          <w:sz w:val="20"/>
          <w:szCs w:val="20"/>
        </w:rPr>
      </w:pPr>
    </w:p>
    <w:tbl>
      <w:tblPr>
        <w:tblStyle w:val="af9"/>
        <w:tblW w:w="0" w:type="auto"/>
        <w:shd w:val="clear" w:color="auto" w:fill="FFFFFF" w:themeFill="background1"/>
        <w:tblLayout w:type="fixed"/>
        <w:tblLook w:val="04A0" w:firstRow="1" w:lastRow="0" w:firstColumn="1" w:lastColumn="0" w:noHBand="0" w:noVBand="1"/>
      </w:tblPr>
      <w:tblGrid>
        <w:gridCol w:w="959"/>
        <w:gridCol w:w="5670"/>
        <w:gridCol w:w="1417"/>
        <w:gridCol w:w="1701"/>
        <w:gridCol w:w="1525"/>
      </w:tblGrid>
      <w:tr w:rsidR="0041718F" w:rsidRPr="00FD3591" w:rsidTr="00FD3591">
        <w:tc>
          <w:tcPr>
            <w:tcW w:w="959" w:type="dxa"/>
            <w:shd w:val="clear" w:color="auto" w:fill="FFFFFF" w:themeFill="background1"/>
          </w:tcPr>
          <w:p w:rsidR="0041718F" w:rsidRPr="00FD3591" w:rsidRDefault="0041718F" w:rsidP="0041718F">
            <w:pPr>
              <w:tabs>
                <w:tab w:val="left" w:pos="2940"/>
              </w:tabs>
              <w:rPr>
                <w:rFonts w:ascii="Times New Roman" w:eastAsia="Times New Roman" w:hAnsi="Times New Roman"/>
                <w:b/>
                <w:bCs/>
                <w:sz w:val="20"/>
                <w:szCs w:val="20"/>
              </w:rPr>
            </w:pPr>
            <w:r w:rsidRPr="00FD3591">
              <w:rPr>
                <w:rFonts w:ascii="Times New Roman" w:eastAsia="Times New Roman" w:hAnsi="Times New Roman"/>
                <w:b/>
                <w:bCs/>
                <w:sz w:val="20"/>
                <w:szCs w:val="20"/>
              </w:rPr>
              <w:t xml:space="preserve">№ п/п </w:t>
            </w:r>
          </w:p>
        </w:tc>
        <w:tc>
          <w:tcPr>
            <w:tcW w:w="5670" w:type="dxa"/>
            <w:shd w:val="clear" w:color="auto" w:fill="FFFFFF" w:themeFill="background1"/>
          </w:tcPr>
          <w:p w:rsidR="0041718F" w:rsidRPr="00FD3591" w:rsidRDefault="0041718F" w:rsidP="0041718F">
            <w:pPr>
              <w:tabs>
                <w:tab w:val="left" w:pos="2940"/>
              </w:tabs>
              <w:rPr>
                <w:rFonts w:ascii="Times New Roman" w:eastAsia="Times New Roman" w:hAnsi="Times New Roman"/>
                <w:b/>
                <w:bCs/>
                <w:sz w:val="20"/>
                <w:szCs w:val="20"/>
              </w:rPr>
            </w:pPr>
            <w:r w:rsidRPr="00FD3591">
              <w:rPr>
                <w:rFonts w:ascii="Times New Roman" w:eastAsia="Times New Roman" w:hAnsi="Times New Roman"/>
                <w:b/>
                <w:bCs/>
                <w:sz w:val="20"/>
                <w:szCs w:val="20"/>
              </w:rPr>
              <w:t xml:space="preserve">Наименование товара </w:t>
            </w:r>
          </w:p>
        </w:tc>
        <w:tc>
          <w:tcPr>
            <w:tcW w:w="1417" w:type="dxa"/>
            <w:shd w:val="clear" w:color="auto" w:fill="FFFFFF" w:themeFill="background1"/>
          </w:tcPr>
          <w:p w:rsidR="0041718F" w:rsidRPr="00FD3591" w:rsidRDefault="0041718F" w:rsidP="0041718F">
            <w:pPr>
              <w:tabs>
                <w:tab w:val="left" w:pos="2940"/>
              </w:tabs>
              <w:rPr>
                <w:rFonts w:ascii="Times New Roman" w:eastAsia="Times New Roman" w:hAnsi="Times New Roman"/>
                <w:b/>
                <w:bCs/>
                <w:sz w:val="20"/>
                <w:szCs w:val="20"/>
              </w:rPr>
            </w:pPr>
            <w:r w:rsidRPr="00FD3591">
              <w:rPr>
                <w:rFonts w:ascii="Times New Roman" w:eastAsia="Times New Roman" w:hAnsi="Times New Roman"/>
                <w:b/>
                <w:bCs/>
                <w:sz w:val="20"/>
                <w:szCs w:val="20"/>
              </w:rPr>
              <w:t>Количество,</w:t>
            </w:r>
            <w:r w:rsidR="00A760A4" w:rsidRPr="00FD3591">
              <w:rPr>
                <w:rFonts w:ascii="Times New Roman" w:eastAsia="Times New Roman" w:hAnsi="Times New Roman"/>
                <w:b/>
                <w:bCs/>
                <w:sz w:val="20"/>
                <w:szCs w:val="20"/>
              </w:rPr>
              <w:t xml:space="preserve"> </w:t>
            </w:r>
            <w:r w:rsidRPr="00FD3591">
              <w:rPr>
                <w:rFonts w:ascii="Times New Roman" w:eastAsia="Times New Roman" w:hAnsi="Times New Roman"/>
                <w:b/>
                <w:bCs/>
                <w:sz w:val="20"/>
                <w:szCs w:val="20"/>
              </w:rPr>
              <w:t>шт</w:t>
            </w:r>
            <w:r w:rsidR="00A760A4" w:rsidRPr="00FD3591">
              <w:rPr>
                <w:rFonts w:ascii="Times New Roman" w:eastAsia="Times New Roman" w:hAnsi="Times New Roman"/>
                <w:b/>
                <w:bCs/>
                <w:sz w:val="20"/>
                <w:szCs w:val="20"/>
              </w:rPr>
              <w:t>.</w:t>
            </w:r>
          </w:p>
        </w:tc>
        <w:tc>
          <w:tcPr>
            <w:tcW w:w="1701" w:type="dxa"/>
            <w:shd w:val="clear" w:color="auto" w:fill="FFFFFF" w:themeFill="background1"/>
          </w:tcPr>
          <w:p w:rsidR="0041718F" w:rsidRPr="00FD3591" w:rsidRDefault="0041718F" w:rsidP="0041718F">
            <w:pPr>
              <w:tabs>
                <w:tab w:val="left" w:pos="2940"/>
              </w:tabs>
              <w:rPr>
                <w:rFonts w:ascii="Times New Roman" w:eastAsia="Times New Roman" w:hAnsi="Times New Roman"/>
                <w:b/>
                <w:bCs/>
                <w:sz w:val="20"/>
                <w:szCs w:val="20"/>
              </w:rPr>
            </w:pPr>
            <w:r w:rsidRPr="00FD3591">
              <w:rPr>
                <w:rFonts w:ascii="Times New Roman" w:eastAsia="Times New Roman" w:hAnsi="Times New Roman"/>
                <w:b/>
                <w:bCs/>
                <w:sz w:val="20"/>
                <w:szCs w:val="20"/>
              </w:rPr>
              <w:t>Цена, руб</w:t>
            </w:r>
            <w:r w:rsidR="00A760A4" w:rsidRPr="00FD3591">
              <w:rPr>
                <w:rFonts w:ascii="Times New Roman" w:eastAsia="Times New Roman" w:hAnsi="Times New Roman"/>
                <w:b/>
                <w:bCs/>
                <w:sz w:val="20"/>
                <w:szCs w:val="20"/>
              </w:rPr>
              <w:t>.</w:t>
            </w:r>
          </w:p>
        </w:tc>
        <w:tc>
          <w:tcPr>
            <w:tcW w:w="1525" w:type="dxa"/>
            <w:shd w:val="clear" w:color="auto" w:fill="FFFFFF" w:themeFill="background1"/>
          </w:tcPr>
          <w:p w:rsidR="0041718F" w:rsidRPr="00FD3591" w:rsidRDefault="0041718F" w:rsidP="0041718F">
            <w:pPr>
              <w:tabs>
                <w:tab w:val="left" w:pos="2940"/>
              </w:tabs>
              <w:rPr>
                <w:rFonts w:ascii="Times New Roman" w:eastAsia="Times New Roman" w:hAnsi="Times New Roman"/>
                <w:b/>
                <w:bCs/>
                <w:sz w:val="20"/>
                <w:szCs w:val="20"/>
              </w:rPr>
            </w:pPr>
            <w:r w:rsidRPr="00FD3591">
              <w:rPr>
                <w:rFonts w:ascii="Times New Roman" w:eastAsia="Times New Roman" w:hAnsi="Times New Roman"/>
                <w:b/>
                <w:bCs/>
                <w:sz w:val="20"/>
                <w:szCs w:val="20"/>
              </w:rPr>
              <w:t>Сумма, руб</w:t>
            </w:r>
            <w:r w:rsidR="00A760A4" w:rsidRPr="00FD3591">
              <w:rPr>
                <w:rFonts w:ascii="Times New Roman" w:eastAsia="Times New Roman" w:hAnsi="Times New Roman"/>
                <w:b/>
                <w:bCs/>
                <w:sz w:val="20"/>
                <w:szCs w:val="20"/>
              </w:rPr>
              <w:t>.</w:t>
            </w:r>
          </w:p>
        </w:tc>
      </w:tr>
      <w:tr w:rsidR="006225DA" w:rsidRPr="00FD3591" w:rsidTr="00FD3591">
        <w:trPr>
          <w:trHeight w:val="181"/>
        </w:trPr>
        <w:tc>
          <w:tcPr>
            <w:tcW w:w="959" w:type="dxa"/>
            <w:shd w:val="clear" w:color="auto" w:fill="FFFFFF" w:themeFill="background1"/>
          </w:tcPr>
          <w:p w:rsidR="006225DA" w:rsidRPr="00FD3591" w:rsidRDefault="006225DA" w:rsidP="006225DA">
            <w:pPr>
              <w:rPr>
                <w:rFonts w:ascii="Times New Roman" w:hAnsi="Times New Roman"/>
                <w:sz w:val="20"/>
                <w:szCs w:val="20"/>
              </w:rPr>
            </w:pPr>
            <w:r w:rsidRPr="00FD3591">
              <w:rPr>
                <w:rFonts w:ascii="Times New Roman" w:hAnsi="Times New Roman"/>
                <w:sz w:val="20"/>
                <w:szCs w:val="20"/>
              </w:rPr>
              <w:t>1</w:t>
            </w:r>
          </w:p>
        </w:tc>
        <w:tc>
          <w:tcPr>
            <w:tcW w:w="5670" w:type="dxa"/>
            <w:shd w:val="clear" w:color="auto" w:fill="FFFFFF" w:themeFill="background1"/>
          </w:tcPr>
          <w:p w:rsidR="004B0C3B" w:rsidRPr="00FD3591" w:rsidRDefault="004B0C3B" w:rsidP="004B0C3B">
            <w:pPr>
              <w:rPr>
                <w:rFonts w:ascii="Times New Roman" w:hAnsi="Times New Roman"/>
                <w:sz w:val="20"/>
                <w:szCs w:val="20"/>
              </w:rPr>
            </w:pPr>
          </w:p>
        </w:tc>
        <w:tc>
          <w:tcPr>
            <w:tcW w:w="1417" w:type="dxa"/>
            <w:shd w:val="clear" w:color="auto" w:fill="FFFFFF" w:themeFill="background1"/>
          </w:tcPr>
          <w:p w:rsidR="00C869BA" w:rsidRPr="00FD3591" w:rsidRDefault="00C869BA" w:rsidP="004B0C3B">
            <w:pPr>
              <w:jc w:val="center"/>
              <w:rPr>
                <w:rFonts w:ascii="Times New Roman" w:hAnsi="Times New Roman"/>
                <w:sz w:val="20"/>
                <w:szCs w:val="20"/>
              </w:rPr>
            </w:pPr>
          </w:p>
        </w:tc>
        <w:tc>
          <w:tcPr>
            <w:tcW w:w="1701" w:type="dxa"/>
            <w:shd w:val="clear" w:color="auto" w:fill="FFFFFF" w:themeFill="background1"/>
          </w:tcPr>
          <w:p w:rsidR="006225DA" w:rsidRPr="00FD3591" w:rsidRDefault="006225DA" w:rsidP="006225DA">
            <w:pPr>
              <w:rPr>
                <w:rFonts w:ascii="Times New Roman" w:hAnsi="Times New Roman"/>
                <w:sz w:val="20"/>
                <w:szCs w:val="20"/>
                <w:lang w:val="en-US"/>
              </w:rPr>
            </w:pPr>
          </w:p>
        </w:tc>
        <w:tc>
          <w:tcPr>
            <w:tcW w:w="1525" w:type="dxa"/>
            <w:shd w:val="clear" w:color="auto" w:fill="FFFFFF" w:themeFill="background1"/>
          </w:tcPr>
          <w:p w:rsidR="006225DA" w:rsidRPr="00FD3591" w:rsidRDefault="006225DA" w:rsidP="006225DA">
            <w:pPr>
              <w:rPr>
                <w:rFonts w:ascii="Times New Roman" w:hAnsi="Times New Roman"/>
                <w:sz w:val="20"/>
                <w:szCs w:val="20"/>
                <w:lang w:val="en-US"/>
              </w:rPr>
            </w:pPr>
          </w:p>
        </w:tc>
      </w:tr>
      <w:tr w:rsidR="00C869BA" w:rsidRPr="00FD3591" w:rsidTr="00FD3591">
        <w:trPr>
          <w:trHeight w:val="195"/>
        </w:trPr>
        <w:tc>
          <w:tcPr>
            <w:tcW w:w="959" w:type="dxa"/>
            <w:shd w:val="clear" w:color="auto" w:fill="FFFFFF" w:themeFill="background1"/>
          </w:tcPr>
          <w:p w:rsidR="00C869BA" w:rsidRPr="00FD3591" w:rsidRDefault="00C869BA" w:rsidP="006225DA">
            <w:pPr>
              <w:rPr>
                <w:rFonts w:ascii="Times New Roman" w:hAnsi="Times New Roman"/>
                <w:sz w:val="20"/>
                <w:szCs w:val="20"/>
              </w:rPr>
            </w:pPr>
            <w:r w:rsidRPr="00FD3591">
              <w:rPr>
                <w:rFonts w:ascii="Times New Roman" w:hAnsi="Times New Roman"/>
                <w:sz w:val="20"/>
                <w:szCs w:val="20"/>
              </w:rPr>
              <w:t>2</w:t>
            </w:r>
          </w:p>
        </w:tc>
        <w:tc>
          <w:tcPr>
            <w:tcW w:w="5670" w:type="dxa"/>
            <w:shd w:val="clear" w:color="auto" w:fill="FFFFFF" w:themeFill="background1"/>
          </w:tcPr>
          <w:p w:rsidR="00C869BA" w:rsidRPr="00FD3591" w:rsidRDefault="00C869BA" w:rsidP="006225DA">
            <w:pPr>
              <w:rPr>
                <w:rFonts w:ascii="Times New Roman" w:hAnsi="Times New Roman"/>
                <w:sz w:val="20"/>
                <w:szCs w:val="20"/>
              </w:rPr>
            </w:pPr>
          </w:p>
        </w:tc>
        <w:tc>
          <w:tcPr>
            <w:tcW w:w="1417" w:type="dxa"/>
            <w:shd w:val="clear" w:color="auto" w:fill="FFFFFF" w:themeFill="background1"/>
          </w:tcPr>
          <w:p w:rsidR="00C869BA" w:rsidRPr="00FD3591" w:rsidRDefault="00C869BA" w:rsidP="006225DA">
            <w:pPr>
              <w:jc w:val="center"/>
              <w:rPr>
                <w:rFonts w:ascii="Times New Roman" w:hAnsi="Times New Roman"/>
                <w:sz w:val="20"/>
                <w:szCs w:val="20"/>
              </w:rPr>
            </w:pPr>
          </w:p>
        </w:tc>
        <w:tc>
          <w:tcPr>
            <w:tcW w:w="1701" w:type="dxa"/>
            <w:shd w:val="clear" w:color="auto" w:fill="FFFFFF" w:themeFill="background1"/>
          </w:tcPr>
          <w:p w:rsidR="00C869BA" w:rsidRPr="00FD3591" w:rsidRDefault="00C869BA" w:rsidP="006225DA">
            <w:pPr>
              <w:rPr>
                <w:rFonts w:ascii="Times New Roman" w:hAnsi="Times New Roman"/>
                <w:sz w:val="20"/>
                <w:szCs w:val="20"/>
                <w:lang w:val="en-US"/>
              </w:rPr>
            </w:pPr>
          </w:p>
        </w:tc>
        <w:tc>
          <w:tcPr>
            <w:tcW w:w="1525" w:type="dxa"/>
            <w:shd w:val="clear" w:color="auto" w:fill="FFFFFF" w:themeFill="background1"/>
          </w:tcPr>
          <w:p w:rsidR="00C869BA" w:rsidRPr="00FD3591" w:rsidRDefault="00C869BA" w:rsidP="006225DA">
            <w:pPr>
              <w:rPr>
                <w:rFonts w:ascii="Times New Roman" w:hAnsi="Times New Roman"/>
                <w:sz w:val="20"/>
                <w:szCs w:val="20"/>
                <w:lang w:val="en-US"/>
              </w:rPr>
            </w:pPr>
          </w:p>
        </w:tc>
      </w:tr>
      <w:tr w:rsidR="00C869BA" w:rsidRPr="00FD3591" w:rsidTr="00FD3591">
        <w:trPr>
          <w:trHeight w:val="240"/>
        </w:trPr>
        <w:tc>
          <w:tcPr>
            <w:tcW w:w="959" w:type="dxa"/>
            <w:shd w:val="clear" w:color="auto" w:fill="FFFFFF" w:themeFill="background1"/>
          </w:tcPr>
          <w:p w:rsidR="00C869BA" w:rsidRPr="00FD3591" w:rsidRDefault="00C869BA" w:rsidP="006225DA">
            <w:pPr>
              <w:rPr>
                <w:rFonts w:ascii="Times New Roman" w:hAnsi="Times New Roman"/>
                <w:sz w:val="20"/>
                <w:szCs w:val="20"/>
              </w:rPr>
            </w:pPr>
            <w:r w:rsidRPr="00FD3591">
              <w:rPr>
                <w:rFonts w:ascii="Times New Roman" w:hAnsi="Times New Roman"/>
                <w:sz w:val="20"/>
                <w:szCs w:val="20"/>
              </w:rPr>
              <w:t>3</w:t>
            </w:r>
          </w:p>
        </w:tc>
        <w:tc>
          <w:tcPr>
            <w:tcW w:w="5670" w:type="dxa"/>
            <w:shd w:val="clear" w:color="auto" w:fill="FFFFFF" w:themeFill="background1"/>
          </w:tcPr>
          <w:p w:rsidR="00C869BA" w:rsidRPr="00FD3591" w:rsidRDefault="00C869BA" w:rsidP="006225DA">
            <w:pPr>
              <w:rPr>
                <w:rFonts w:ascii="Times New Roman" w:hAnsi="Times New Roman"/>
                <w:sz w:val="20"/>
                <w:szCs w:val="20"/>
              </w:rPr>
            </w:pPr>
          </w:p>
        </w:tc>
        <w:tc>
          <w:tcPr>
            <w:tcW w:w="1417" w:type="dxa"/>
            <w:shd w:val="clear" w:color="auto" w:fill="FFFFFF" w:themeFill="background1"/>
          </w:tcPr>
          <w:p w:rsidR="00C869BA" w:rsidRPr="00FD3591" w:rsidRDefault="00C869BA" w:rsidP="004B0C3B">
            <w:pPr>
              <w:rPr>
                <w:rFonts w:ascii="Times New Roman" w:hAnsi="Times New Roman"/>
                <w:sz w:val="20"/>
                <w:szCs w:val="20"/>
              </w:rPr>
            </w:pPr>
          </w:p>
        </w:tc>
        <w:tc>
          <w:tcPr>
            <w:tcW w:w="1701" w:type="dxa"/>
            <w:shd w:val="clear" w:color="auto" w:fill="FFFFFF" w:themeFill="background1"/>
          </w:tcPr>
          <w:p w:rsidR="00C869BA" w:rsidRPr="00FD3591" w:rsidRDefault="00C869BA" w:rsidP="006225DA">
            <w:pPr>
              <w:rPr>
                <w:rFonts w:ascii="Times New Roman" w:hAnsi="Times New Roman"/>
                <w:sz w:val="20"/>
                <w:szCs w:val="20"/>
                <w:lang w:val="en-US"/>
              </w:rPr>
            </w:pPr>
          </w:p>
        </w:tc>
        <w:tc>
          <w:tcPr>
            <w:tcW w:w="1525" w:type="dxa"/>
            <w:shd w:val="clear" w:color="auto" w:fill="FFFFFF" w:themeFill="background1"/>
          </w:tcPr>
          <w:p w:rsidR="00C869BA" w:rsidRPr="00FD3591" w:rsidRDefault="00C869BA" w:rsidP="006225DA">
            <w:pPr>
              <w:rPr>
                <w:rFonts w:ascii="Times New Roman" w:hAnsi="Times New Roman"/>
                <w:sz w:val="20"/>
                <w:szCs w:val="20"/>
                <w:lang w:val="en-US"/>
              </w:rPr>
            </w:pPr>
          </w:p>
        </w:tc>
      </w:tr>
      <w:tr w:rsidR="00C869BA" w:rsidRPr="00FD3591" w:rsidTr="00FD3591">
        <w:trPr>
          <w:trHeight w:val="209"/>
        </w:trPr>
        <w:tc>
          <w:tcPr>
            <w:tcW w:w="959" w:type="dxa"/>
            <w:shd w:val="clear" w:color="auto" w:fill="FFFFFF" w:themeFill="background1"/>
          </w:tcPr>
          <w:p w:rsidR="00C869BA" w:rsidRPr="00FD3591" w:rsidRDefault="00C869BA" w:rsidP="006225DA">
            <w:pPr>
              <w:rPr>
                <w:rFonts w:ascii="Times New Roman" w:hAnsi="Times New Roman"/>
                <w:sz w:val="20"/>
                <w:szCs w:val="20"/>
              </w:rPr>
            </w:pPr>
            <w:r w:rsidRPr="00FD3591">
              <w:rPr>
                <w:rFonts w:ascii="Times New Roman" w:hAnsi="Times New Roman"/>
                <w:sz w:val="20"/>
                <w:szCs w:val="20"/>
              </w:rPr>
              <w:t>4</w:t>
            </w:r>
          </w:p>
        </w:tc>
        <w:tc>
          <w:tcPr>
            <w:tcW w:w="5670" w:type="dxa"/>
            <w:shd w:val="clear" w:color="auto" w:fill="FFFFFF" w:themeFill="background1"/>
          </w:tcPr>
          <w:p w:rsidR="00C869BA" w:rsidRPr="00FD3591" w:rsidRDefault="00C869BA" w:rsidP="006225DA">
            <w:pPr>
              <w:rPr>
                <w:rFonts w:ascii="Times New Roman" w:hAnsi="Times New Roman"/>
                <w:sz w:val="20"/>
                <w:szCs w:val="20"/>
              </w:rPr>
            </w:pPr>
          </w:p>
        </w:tc>
        <w:tc>
          <w:tcPr>
            <w:tcW w:w="1417" w:type="dxa"/>
            <w:shd w:val="clear" w:color="auto" w:fill="FFFFFF" w:themeFill="background1"/>
          </w:tcPr>
          <w:p w:rsidR="00C869BA" w:rsidRPr="00FD3591" w:rsidRDefault="00C869BA" w:rsidP="006225DA">
            <w:pPr>
              <w:jc w:val="center"/>
              <w:rPr>
                <w:rFonts w:ascii="Times New Roman" w:hAnsi="Times New Roman"/>
                <w:sz w:val="20"/>
                <w:szCs w:val="20"/>
              </w:rPr>
            </w:pPr>
          </w:p>
        </w:tc>
        <w:tc>
          <w:tcPr>
            <w:tcW w:w="1701" w:type="dxa"/>
            <w:shd w:val="clear" w:color="auto" w:fill="FFFFFF" w:themeFill="background1"/>
          </w:tcPr>
          <w:p w:rsidR="00C869BA" w:rsidRPr="00FD3591" w:rsidRDefault="00C869BA" w:rsidP="006225DA">
            <w:pPr>
              <w:rPr>
                <w:rFonts w:ascii="Times New Roman" w:hAnsi="Times New Roman"/>
                <w:sz w:val="20"/>
                <w:szCs w:val="20"/>
                <w:lang w:val="en-US"/>
              </w:rPr>
            </w:pPr>
          </w:p>
        </w:tc>
        <w:tc>
          <w:tcPr>
            <w:tcW w:w="1525" w:type="dxa"/>
            <w:shd w:val="clear" w:color="auto" w:fill="FFFFFF" w:themeFill="background1"/>
          </w:tcPr>
          <w:p w:rsidR="00C869BA" w:rsidRPr="00FD3591" w:rsidRDefault="00C869BA" w:rsidP="006225DA">
            <w:pPr>
              <w:rPr>
                <w:rFonts w:ascii="Times New Roman" w:hAnsi="Times New Roman"/>
                <w:sz w:val="20"/>
                <w:szCs w:val="20"/>
                <w:lang w:val="en-US"/>
              </w:rPr>
            </w:pPr>
          </w:p>
        </w:tc>
      </w:tr>
      <w:tr w:rsidR="006C3BC6" w:rsidRPr="00FD3591" w:rsidTr="00FD3591">
        <w:tc>
          <w:tcPr>
            <w:tcW w:w="959" w:type="dxa"/>
            <w:shd w:val="clear" w:color="auto" w:fill="FFFFFF" w:themeFill="background1"/>
          </w:tcPr>
          <w:p w:rsidR="0041718F" w:rsidRPr="00FD3591" w:rsidRDefault="0041718F" w:rsidP="0041718F">
            <w:pPr>
              <w:tabs>
                <w:tab w:val="left" w:pos="2940"/>
              </w:tabs>
              <w:rPr>
                <w:rFonts w:ascii="Times New Roman" w:eastAsia="Times New Roman" w:hAnsi="Times New Roman"/>
                <w:sz w:val="20"/>
                <w:szCs w:val="20"/>
              </w:rPr>
            </w:pPr>
            <w:r w:rsidRPr="00FD3591">
              <w:rPr>
                <w:rFonts w:ascii="Times New Roman" w:eastAsia="Times New Roman" w:hAnsi="Times New Roman"/>
                <w:sz w:val="20"/>
                <w:szCs w:val="20"/>
              </w:rPr>
              <w:t>Итого:</w:t>
            </w:r>
          </w:p>
        </w:tc>
        <w:tc>
          <w:tcPr>
            <w:tcW w:w="10313" w:type="dxa"/>
            <w:gridSpan w:val="4"/>
            <w:shd w:val="clear" w:color="auto" w:fill="FFFFFF" w:themeFill="background1"/>
          </w:tcPr>
          <w:p w:rsidR="00080142" w:rsidRPr="00FD3591" w:rsidRDefault="00080142" w:rsidP="0041718F">
            <w:pPr>
              <w:pBdr>
                <w:bottom w:val="single" w:sz="12" w:space="1" w:color="auto"/>
              </w:pBdr>
              <w:tabs>
                <w:tab w:val="left" w:pos="3390"/>
              </w:tabs>
              <w:rPr>
                <w:rFonts w:ascii="Times New Roman" w:eastAsia="Times New Roman" w:hAnsi="Times New Roman"/>
                <w:sz w:val="20"/>
                <w:szCs w:val="20"/>
              </w:rPr>
            </w:pPr>
          </w:p>
          <w:p w:rsidR="0041718F" w:rsidRPr="00FD3591" w:rsidRDefault="007428C3" w:rsidP="0041718F">
            <w:pPr>
              <w:tabs>
                <w:tab w:val="left" w:pos="3390"/>
              </w:tabs>
              <w:rPr>
                <w:rFonts w:ascii="Times New Roman" w:eastAsia="Times New Roman" w:hAnsi="Times New Roman"/>
                <w:sz w:val="20"/>
                <w:szCs w:val="20"/>
              </w:rPr>
            </w:pPr>
            <w:r w:rsidRPr="00FD3591">
              <w:rPr>
                <w:rFonts w:ascii="Times New Roman" w:eastAsia="Times New Roman" w:hAnsi="Times New Roman"/>
                <w:sz w:val="20"/>
                <w:szCs w:val="20"/>
              </w:rPr>
              <w:t xml:space="preserve"> (__%)___________________(__________________________).</w:t>
            </w:r>
          </w:p>
        </w:tc>
      </w:tr>
    </w:tbl>
    <w:p w:rsidR="0041718F" w:rsidRPr="00FD3591" w:rsidRDefault="0041718F" w:rsidP="0041718F">
      <w:pPr>
        <w:tabs>
          <w:tab w:val="left" w:pos="2940"/>
        </w:tabs>
        <w:rPr>
          <w:rFonts w:eastAsia="Times New Roman"/>
          <w:sz w:val="20"/>
          <w:szCs w:val="20"/>
        </w:rPr>
      </w:pPr>
    </w:p>
    <w:p w:rsidR="007F3C07" w:rsidRPr="00FD3591" w:rsidRDefault="007F3C07" w:rsidP="007F3C07">
      <w:pPr>
        <w:rPr>
          <w:rFonts w:eastAsia="Times New Roman"/>
          <w:sz w:val="20"/>
          <w:szCs w:val="20"/>
        </w:rPr>
      </w:pPr>
    </w:p>
    <w:p w:rsidR="007F3C07" w:rsidRPr="00FD3591" w:rsidRDefault="007F3C07" w:rsidP="007F3C07">
      <w:pPr>
        <w:rPr>
          <w:rFonts w:eastAsia="Times New Roman"/>
          <w:sz w:val="20"/>
          <w:szCs w:val="20"/>
        </w:rPr>
      </w:pPr>
    </w:p>
    <w:tbl>
      <w:tblPr>
        <w:tblW w:w="5023" w:type="pct"/>
        <w:tblLook w:val="04A0" w:firstRow="1" w:lastRow="0" w:firstColumn="1" w:lastColumn="0" w:noHBand="0" w:noVBand="1"/>
      </w:tblPr>
      <w:tblGrid>
        <w:gridCol w:w="5687"/>
        <w:gridCol w:w="5637"/>
      </w:tblGrid>
      <w:tr w:rsidR="007F3C07" w:rsidRPr="00610454" w:rsidTr="00F56CF0">
        <w:trPr>
          <w:trHeight w:val="754"/>
        </w:trPr>
        <w:tc>
          <w:tcPr>
            <w:tcW w:w="2511" w:type="pct"/>
          </w:tcPr>
          <w:p w:rsidR="007F3C07" w:rsidRPr="00FD3591" w:rsidRDefault="007F3C07" w:rsidP="00F56CF0">
            <w:pPr>
              <w:widowControl w:val="0"/>
              <w:ind w:right="-1" w:firstLine="851"/>
              <w:jc w:val="both"/>
              <w:outlineLvl w:val="1"/>
              <w:rPr>
                <w:rFonts w:eastAsia="Times New Roman"/>
                <w:b/>
                <w:i/>
                <w:iCs/>
                <w:sz w:val="20"/>
                <w:szCs w:val="20"/>
              </w:rPr>
            </w:pPr>
          </w:p>
          <w:p w:rsidR="007F3C07" w:rsidRPr="00FD3591" w:rsidRDefault="007F3C07" w:rsidP="00F56CF0">
            <w:pPr>
              <w:widowControl w:val="0"/>
              <w:ind w:right="-1" w:firstLine="851"/>
              <w:jc w:val="both"/>
              <w:outlineLvl w:val="1"/>
              <w:rPr>
                <w:rFonts w:eastAsia="Times New Roman"/>
                <w:b/>
                <w:bCs/>
                <w:i/>
                <w:iCs/>
                <w:sz w:val="20"/>
                <w:szCs w:val="20"/>
              </w:rPr>
            </w:pPr>
            <w:r w:rsidRPr="00FD3591">
              <w:rPr>
                <w:rFonts w:eastAsia="Times New Roman"/>
                <w:b/>
                <w:i/>
                <w:iCs/>
                <w:sz w:val="20"/>
                <w:szCs w:val="20"/>
              </w:rPr>
              <w:t xml:space="preserve">    </w:t>
            </w:r>
            <w:r w:rsidRPr="00FD3591">
              <w:rPr>
                <w:rFonts w:eastAsia="Times New Roman"/>
                <w:b/>
                <w:bCs/>
                <w:i/>
                <w:iCs/>
                <w:sz w:val="20"/>
                <w:szCs w:val="20"/>
              </w:rPr>
              <w:t xml:space="preserve"> Покупатель</w:t>
            </w:r>
          </w:p>
          <w:p w:rsidR="007F3C07" w:rsidRPr="00FD3591" w:rsidRDefault="007F3C07" w:rsidP="00F56CF0">
            <w:pPr>
              <w:widowControl w:val="0"/>
              <w:ind w:right="-1" w:firstLine="851"/>
              <w:rPr>
                <w:rFonts w:eastAsia="Times New Roman"/>
                <w:i/>
                <w:iCs/>
                <w:sz w:val="20"/>
                <w:szCs w:val="20"/>
              </w:rPr>
            </w:pPr>
          </w:p>
          <w:p w:rsidR="007428C3" w:rsidRPr="00FD3591" w:rsidRDefault="007428C3" w:rsidP="007428C3">
            <w:pPr>
              <w:tabs>
                <w:tab w:val="num" w:pos="709"/>
              </w:tabs>
              <w:spacing w:after="200"/>
              <w:ind w:right="-1"/>
              <w:rPr>
                <w:rFonts w:eastAsia="Times New Roman"/>
                <w:i/>
                <w:iCs/>
                <w:sz w:val="20"/>
                <w:szCs w:val="20"/>
              </w:rPr>
            </w:pPr>
          </w:p>
          <w:p w:rsidR="007428C3" w:rsidRPr="00FD3591" w:rsidRDefault="007428C3" w:rsidP="007428C3">
            <w:pPr>
              <w:tabs>
                <w:tab w:val="num" w:pos="709"/>
              </w:tabs>
              <w:spacing w:after="200"/>
              <w:ind w:right="-1"/>
              <w:rPr>
                <w:rFonts w:eastAsia="Times New Roman"/>
                <w:i/>
                <w:iCs/>
                <w:sz w:val="20"/>
                <w:szCs w:val="20"/>
              </w:rPr>
            </w:pPr>
            <w:r w:rsidRPr="00FD3591">
              <w:rPr>
                <w:rFonts w:eastAsia="Times New Roman"/>
                <w:i/>
                <w:iCs/>
                <w:sz w:val="20"/>
                <w:szCs w:val="20"/>
              </w:rPr>
              <w:t xml:space="preserve">______________________ </w:t>
            </w:r>
            <w:r w:rsidRPr="00FD3591">
              <w:rPr>
                <w:rFonts w:eastAsia="Times New Roman"/>
                <w:b/>
                <w:bCs/>
                <w:i/>
                <w:iCs/>
                <w:sz w:val="20"/>
                <w:szCs w:val="20"/>
              </w:rPr>
              <w:t>/</w:t>
            </w:r>
            <w:r w:rsidR="00080142" w:rsidRPr="00FD3591">
              <w:rPr>
                <w:rFonts w:eastAsia="Times New Roman"/>
                <w:b/>
                <w:bCs/>
                <w:i/>
                <w:iCs/>
                <w:sz w:val="20"/>
                <w:szCs w:val="20"/>
              </w:rPr>
              <w:t xml:space="preserve">___________________ </w:t>
            </w:r>
            <w:r w:rsidRPr="00FD3591">
              <w:rPr>
                <w:rFonts w:eastAsia="Times New Roman"/>
                <w:b/>
                <w:bCs/>
                <w:i/>
                <w:iCs/>
                <w:sz w:val="20"/>
                <w:szCs w:val="20"/>
              </w:rPr>
              <w:t>/</w:t>
            </w:r>
          </w:p>
          <w:p w:rsidR="007F3C07" w:rsidRPr="00FD3591" w:rsidRDefault="007428C3" w:rsidP="007428C3">
            <w:pPr>
              <w:widowControl w:val="0"/>
              <w:ind w:right="-1"/>
              <w:rPr>
                <w:rFonts w:eastAsia="Times New Roman"/>
                <w:i/>
                <w:iCs/>
                <w:snapToGrid w:val="0"/>
                <w:sz w:val="20"/>
                <w:szCs w:val="20"/>
              </w:rPr>
            </w:pPr>
            <w:r w:rsidRPr="00FD3591">
              <w:rPr>
                <w:rFonts w:eastAsia="Times New Roman"/>
                <w:i/>
                <w:iCs/>
                <w:sz w:val="20"/>
                <w:szCs w:val="20"/>
              </w:rPr>
              <w:t xml:space="preserve">                   М.П.</w:t>
            </w:r>
          </w:p>
        </w:tc>
        <w:tc>
          <w:tcPr>
            <w:tcW w:w="2489" w:type="pct"/>
          </w:tcPr>
          <w:p w:rsidR="006E7EAB" w:rsidRPr="00FD3591" w:rsidRDefault="006E7EAB" w:rsidP="00F56CF0">
            <w:pPr>
              <w:widowControl w:val="0"/>
              <w:ind w:right="-1" w:firstLine="851"/>
              <w:jc w:val="both"/>
              <w:outlineLvl w:val="1"/>
              <w:rPr>
                <w:rFonts w:eastAsia="Times New Roman"/>
                <w:b/>
                <w:i/>
                <w:iCs/>
                <w:sz w:val="20"/>
                <w:szCs w:val="20"/>
              </w:rPr>
            </w:pPr>
          </w:p>
          <w:p w:rsidR="00C869BA" w:rsidRPr="00FD3591" w:rsidRDefault="00C869BA" w:rsidP="00C869BA">
            <w:pPr>
              <w:widowControl w:val="0"/>
              <w:ind w:right="-1" w:firstLine="851"/>
              <w:jc w:val="both"/>
              <w:outlineLvl w:val="1"/>
              <w:rPr>
                <w:rFonts w:eastAsia="Times New Roman"/>
                <w:b/>
                <w:i/>
                <w:iCs/>
                <w:sz w:val="20"/>
                <w:szCs w:val="20"/>
              </w:rPr>
            </w:pPr>
            <w:r w:rsidRPr="00FD3591">
              <w:rPr>
                <w:rFonts w:eastAsia="Times New Roman"/>
                <w:b/>
                <w:i/>
                <w:iCs/>
                <w:sz w:val="20"/>
                <w:szCs w:val="20"/>
              </w:rPr>
              <w:t xml:space="preserve">   Поставщик</w:t>
            </w:r>
          </w:p>
          <w:p w:rsidR="00C869BA" w:rsidRPr="00FD3591" w:rsidRDefault="00C869BA" w:rsidP="00C869BA">
            <w:pPr>
              <w:widowControl w:val="0"/>
              <w:ind w:right="-1"/>
              <w:jc w:val="both"/>
              <w:outlineLvl w:val="1"/>
              <w:rPr>
                <w:rFonts w:eastAsia="Times New Roman"/>
                <w:b/>
                <w:i/>
                <w:iCs/>
                <w:sz w:val="20"/>
                <w:szCs w:val="20"/>
              </w:rPr>
            </w:pPr>
          </w:p>
          <w:p w:rsidR="00C869BA" w:rsidRPr="00FD3591" w:rsidRDefault="00C869BA" w:rsidP="00C869BA">
            <w:pPr>
              <w:widowControl w:val="0"/>
              <w:ind w:right="-1" w:firstLine="851"/>
              <w:rPr>
                <w:rFonts w:eastAsia="Times New Roman"/>
                <w:i/>
                <w:iCs/>
                <w:sz w:val="20"/>
                <w:szCs w:val="20"/>
              </w:rPr>
            </w:pPr>
          </w:p>
          <w:p w:rsidR="00C869BA" w:rsidRPr="00FD3591" w:rsidRDefault="00C869BA" w:rsidP="00C869BA">
            <w:pPr>
              <w:tabs>
                <w:tab w:val="num" w:pos="709"/>
              </w:tabs>
              <w:ind w:right="-1"/>
              <w:rPr>
                <w:i/>
                <w:iCs/>
                <w:sz w:val="20"/>
                <w:szCs w:val="20"/>
              </w:rPr>
            </w:pPr>
          </w:p>
          <w:p w:rsidR="00C869BA" w:rsidRPr="00FD3591" w:rsidRDefault="00C869BA" w:rsidP="00C869BA">
            <w:pPr>
              <w:widowControl w:val="0"/>
              <w:ind w:right="-1"/>
              <w:rPr>
                <w:i/>
                <w:iCs/>
                <w:sz w:val="20"/>
                <w:szCs w:val="20"/>
              </w:rPr>
            </w:pPr>
            <w:r w:rsidRPr="00FD3591">
              <w:rPr>
                <w:i/>
                <w:iCs/>
                <w:sz w:val="20"/>
                <w:szCs w:val="20"/>
              </w:rPr>
              <w:t xml:space="preserve">_______________________ </w:t>
            </w:r>
            <w:r w:rsidRPr="00FD3591">
              <w:rPr>
                <w:b/>
                <w:bCs/>
                <w:i/>
                <w:iCs/>
                <w:sz w:val="20"/>
                <w:szCs w:val="20"/>
              </w:rPr>
              <w:t>/_________________ /</w:t>
            </w:r>
            <w:r w:rsidRPr="00FD3591">
              <w:rPr>
                <w:i/>
                <w:iCs/>
                <w:sz w:val="20"/>
                <w:szCs w:val="20"/>
              </w:rPr>
              <w:t xml:space="preserve">  </w:t>
            </w:r>
          </w:p>
          <w:p w:rsidR="00C869BA" w:rsidRPr="00FD3591" w:rsidRDefault="00C869BA" w:rsidP="00C869BA">
            <w:pPr>
              <w:widowControl w:val="0"/>
              <w:ind w:right="-1"/>
              <w:rPr>
                <w:i/>
                <w:iCs/>
                <w:sz w:val="20"/>
                <w:szCs w:val="20"/>
              </w:rPr>
            </w:pPr>
            <w:r w:rsidRPr="00FD3591">
              <w:rPr>
                <w:i/>
                <w:iCs/>
                <w:sz w:val="20"/>
                <w:szCs w:val="20"/>
              </w:rPr>
              <w:t xml:space="preserve">              </w:t>
            </w:r>
          </w:p>
          <w:p w:rsidR="007F3C07" w:rsidRPr="00FD3591" w:rsidRDefault="00C869BA" w:rsidP="00C869BA">
            <w:pPr>
              <w:widowControl w:val="0"/>
              <w:ind w:right="-1" w:firstLine="851"/>
              <w:jc w:val="both"/>
              <w:outlineLvl w:val="1"/>
              <w:rPr>
                <w:rFonts w:eastAsia="Times New Roman"/>
                <w:b/>
                <w:bCs/>
                <w:i/>
                <w:iCs/>
                <w:sz w:val="20"/>
                <w:szCs w:val="20"/>
              </w:rPr>
            </w:pPr>
            <w:r w:rsidRPr="00FD3591">
              <w:rPr>
                <w:i/>
                <w:iCs/>
                <w:sz w:val="20"/>
                <w:szCs w:val="20"/>
              </w:rPr>
              <w:t xml:space="preserve">                      М.П.</w:t>
            </w:r>
          </w:p>
        </w:tc>
      </w:tr>
    </w:tbl>
    <w:p w:rsidR="007F3C07" w:rsidRPr="006C3BC6" w:rsidRDefault="007F3C07" w:rsidP="007F3C07">
      <w:pPr>
        <w:ind w:firstLine="708"/>
        <w:rPr>
          <w:rFonts w:eastAsia="Times New Roman"/>
        </w:rPr>
      </w:pPr>
    </w:p>
    <w:sectPr w:rsidR="007F3C07" w:rsidRPr="006C3BC6" w:rsidSect="006C3BC6">
      <w:headerReference w:type="even" r:id="rId8"/>
      <w:footerReference w:type="even" r:id="rId9"/>
      <w:headerReference w:type="first" r:id="rId10"/>
      <w:pgSz w:w="11906" w:h="16838"/>
      <w:pgMar w:top="426" w:right="424" w:bottom="68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EF2" w:rsidRDefault="001B1EF2">
      <w:r>
        <w:separator/>
      </w:r>
    </w:p>
  </w:endnote>
  <w:endnote w:type="continuationSeparator" w:id="0">
    <w:p w:rsidR="001B1EF2" w:rsidRDefault="001B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 T 3 Bo 00">
    <w:altName w:val="T T 3 Bo"/>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78" w:rsidRDefault="00D72F78">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72F78" w:rsidRDefault="00D72F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EF2" w:rsidRDefault="001B1EF2">
      <w:r>
        <w:separator/>
      </w:r>
    </w:p>
  </w:footnote>
  <w:footnote w:type="continuationSeparator" w:id="0">
    <w:p w:rsidR="001B1EF2" w:rsidRDefault="001B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78" w:rsidRDefault="00D72F78" w:rsidP="00F51933">
    <w:pPr>
      <w:pStyle w:val="a6"/>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D72F78" w:rsidRDefault="00D72F7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78" w:rsidRPr="004361FF" w:rsidRDefault="00D72F78" w:rsidP="00F51933">
    <w:pPr>
      <w:pStyle w:val="a6"/>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9422DA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6146484"/>
    <w:multiLevelType w:val="hybridMultilevel"/>
    <w:tmpl w:val="88861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33897"/>
    <w:multiLevelType w:val="hybridMultilevel"/>
    <w:tmpl w:val="63204A44"/>
    <w:lvl w:ilvl="0" w:tplc="AE84A6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B502235"/>
    <w:multiLevelType w:val="multilevel"/>
    <w:tmpl w:val="C34E330A"/>
    <w:lvl w:ilvl="0">
      <w:start w:val="1"/>
      <w:numFmt w:val="decimal"/>
      <w:lvlText w:val="%1."/>
      <w:lvlJc w:val="left"/>
      <w:pPr>
        <w:ind w:left="3268" w:hanging="432"/>
      </w:pPr>
      <w:rPr>
        <w:rFonts w:cs="Times New Roman"/>
        <w:sz w:val="28"/>
        <w:szCs w:val="28"/>
      </w:rPr>
    </w:lvl>
    <w:lvl w:ilvl="1">
      <w:start w:val="1"/>
      <w:numFmt w:val="decimal"/>
      <w:lvlText w:val="%1.%2."/>
      <w:lvlJc w:val="left"/>
      <w:pPr>
        <w:ind w:left="2098" w:hanging="680"/>
      </w:pPr>
      <w:rPr>
        <w:rFonts w:cs="Times New Roman"/>
        <w:b/>
        <w:i w:val="0"/>
        <w:sz w:val="28"/>
        <w:szCs w:val="28"/>
        <w:lang w:val="ru-RU"/>
      </w:rPr>
    </w:lvl>
    <w:lvl w:ilvl="2">
      <w:start w:val="1"/>
      <w:numFmt w:val="decimal"/>
      <w:lvlText w:val="%3)"/>
      <w:lvlJc w:val="left"/>
      <w:pPr>
        <w:ind w:left="568" w:hanging="284"/>
      </w:pPr>
      <w:rPr>
        <w:rFonts w:cs="Times New Roman"/>
        <w:b w:val="0"/>
        <w:i w:val="0"/>
        <w:sz w:val="24"/>
        <w:szCs w:val="24"/>
      </w:rPr>
    </w:lvl>
    <w:lvl w:ilvl="3">
      <w:start w:val="1"/>
      <w:numFmt w:val="decimal"/>
      <w:lvlText w:val="%1.%2.%3.%4"/>
      <w:lvlJc w:val="left"/>
      <w:pPr>
        <w:ind w:left="3275" w:hanging="864"/>
      </w:pPr>
      <w:rPr>
        <w:rFonts w:cs="Times New Roman"/>
      </w:rPr>
    </w:lvl>
    <w:lvl w:ilvl="4">
      <w:start w:val="1"/>
      <w:numFmt w:val="decimal"/>
      <w:lvlText w:val="%1.%2.%3.%4.%5"/>
      <w:lvlJc w:val="left"/>
      <w:pPr>
        <w:ind w:left="3419" w:hanging="1008"/>
      </w:pPr>
      <w:rPr>
        <w:rFonts w:cs="Times New Roman"/>
      </w:rPr>
    </w:lvl>
    <w:lvl w:ilvl="5">
      <w:start w:val="1"/>
      <w:numFmt w:val="decimal"/>
      <w:lvlText w:val="%1.%2.%3.%4.%5.%6"/>
      <w:lvlJc w:val="left"/>
      <w:pPr>
        <w:ind w:left="3563" w:hanging="1152"/>
      </w:pPr>
      <w:rPr>
        <w:rFonts w:cs="Times New Roman"/>
      </w:rPr>
    </w:lvl>
    <w:lvl w:ilvl="6">
      <w:start w:val="1"/>
      <w:numFmt w:val="decimal"/>
      <w:lvlText w:val="%1.%2.%3.%4.%5.%6.%7"/>
      <w:lvlJc w:val="left"/>
      <w:pPr>
        <w:ind w:left="3707" w:hanging="1296"/>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3995" w:hanging="1584"/>
      </w:pPr>
      <w:rPr>
        <w:rFonts w:cs="Times New Roman"/>
      </w:rPr>
    </w:lvl>
  </w:abstractNum>
  <w:abstractNum w:abstractNumId="6" w15:restartNumberingAfterBreak="0">
    <w:nsid w:val="116F7538"/>
    <w:multiLevelType w:val="hybridMultilevel"/>
    <w:tmpl w:val="85B4EABA"/>
    <w:lvl w:ilvl="0" w:tplc="7D34D2DC">
      <w:start w:val="1"/>
      <w:numFmt w:val="bullet"/>
      <w:lvlText w:val=""/>
      <w:lvlJc w:val="left"/>
      <w:pPr>
        <w:tabs>
          <w:tab w:val="num" w:pos="153"/>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95788"/>
    <w:multiLevelType w:val="multilevel"/>
    <w:tmpl w:val="776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87D58"/>
    <w:multiLevelType w:val="multilevel"/>
    <w:tmpl w:val="BC348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B26F6"/>
    <w:multiLevelType w:val="hybridMultilevel"/>
    <w:tmpl w:val="120A474C"/>
    <w:lvl w:ilvl="0" w:tplc="7C16E4D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15:restartNumberingAfterBreak="0">
    <w:nsid w:val="239F4BEC"/>
    <w:multiLevelType w:val="hybridMultilevel"/>
    <w:tmpl w:val="F2E84FDE"/>
    <w:lvl w:ilvl="0" w:tplc="E488CAC2">
      <w:start w:val="1"/>
      <w:numFmt w:val="decimal"/>
      <w:lvlText w:val="%1."/>
      <w:lvlJc w:val="left"/>
      <w:pPr>
        <w:ind w:left="1344" w:hanging="8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6AC4C52"/>
    <w:multiLevelType w:val="hybridMultilevel"/>
    <w:tmpl w:val="259EA970"/>
    <w:lvl w:ilvl="0" w:tplc="AEA47EDC">
      <w:start w:val="1"/>
      <w:numFmt w:val="decimal"/>
      <w:lvlText w:val="%1."/>
      <w:lvlJc w:val="left"/>
      <w:pPr>
        <w:ind w:left="927" w:hanging="360"/>
      </w:pPr>
      <w:rPr>
        <w:rFonts w:ascii="Times New Roman" w:eastAsia="Calibri" w:hAnsi="Times New Roman" w:cs="Times New Roman"/>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83B1A07"/>
    <w:multiLevelType w:val="multilevel"/>
    <w:tmpl w:val="887202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15:restartNumberingAfterBreak="0">
    <w:nsid w:val="29D038B8"/>
    <w:multiLevelType w:val="hybridMultilevel"/>
    <w:tmpl w:val="88D27174"/>
    <w:lvl w:ilvl="0" w:tplc="5504039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DED0B3C"/>
    <w:multiLevelType w:val="hybridMultilevel"/>
    <w:tmpl w:val="8AAED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4B7AB0"/>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11772D2"/>
    <w:multiLevelType w:val="hybridMultilevel"/>
    <w:tmpl w:val="541C1CA2"/>
    <w:lvl w:ilvl="0" w:tplc="C9DC897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EC035A"/>
    <w:multiLevelType w:val="hybridMultilevel"/>
    <w:tmpl w:val="22D6ACA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745B4E"/>
    <w:multiLevelType w:val="hybridMultilevel"/>
    <w:tmpl w:val="3C501BFE"/>
    <w:lvl w:ilvl="0" w:tplc="24ECE036">
      <w:start w:val="1"/>
      <w:numFmt w:val="bullet"/>
      <w:lvlText w:val=""/>
      <w:lvlJc w:val="left"/>
      <w:pPr>
        <w:tabs>
          <w:tab w:val="num" w:pos="153"/>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821B2"/>
    <w:multiLevelType w:val="hybridMultilevel"/>
    <w:tmpl w:val="3774BCFC"/>
    <w:lvl w:ilvl="0" w:tplc="8D58FF7E">
      <w:start w:val="7"/>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0D6697"/>
    <w:multiLevelType w:val="hybridMultilevel"/>
    <w:tmpl w:val="95BA7DC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A77719C"/>
    <w:multiLevelType w:val="multilevel"/>
    <w:tmpl w:val="6C80D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91EB6"/>
    <w:multiLevelType w:val="hybridMultilevel"/>
    <w:tmpl w:val="18608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B00D6D"/>
    <w:multiLevelType w:val="hybridMultilevel"/>
    <w:tmpl w:val="47C4976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FA544A5"/>
    <w:multiLevelType w:val="hybridMultilevel"/>
    <w:tmpl w:val="63D09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064F72"/>
    <w:multiLevelType w:val="multilevel"/>
    <w:tmpl w:val="110EA3EA"/>
    <w:lvl w:ilvl="0">
      <w:start w:val="2"/>
      <w:numFmt w:val="decimal"/>
      <w:lvlText w:val="%1."/>
      <w:lvlJc w:val="left"/>
      <w:pPr>
        <w:ind w:left="480" w:hanging="480"/>
      </w:pPr>
      <w:rPr>
        <w:rFonts w:ascii="Times New Roman" w:hAnsi="Times New Roman" w:cs="Times New Roman" w:hint="default"/>
      </w:rPr>
    </w:lvl>
    <w:lvl w:ilvl="1">
      <w:start w:val="18"/>
      <w:numFmt w:val="decimal"/>
      <w:lvlText w:val="%1.%2."/>
      <w:lvlJc w:val="left"/>
      <w:pPr>
        <w:ind w:left="906" w:hanging="48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6" w15:restartNumberingAfterBreak="0">
    <w:nsid w:val="54354717"/>
    <w:multiLevelType w:val="hybridMultilevel"/>
    <w:tmpl w:val="46EC3326"/>
    <w:lvl w:ilvl="0" w:tplc="A016E710">
      <w:start w:val="1"/>
      <w:numFmt w:val="bullet"/>
      <w:lvlText w:val=""/>
      <w:lvlJc w:val="left"/>
      <w:pPr>
        <w:tabs>
          <w:tab w:val="num" w:pos="397"/>
        </w:tabs>
        <w:ind w:left="397" w:hanging="397"/>
      </w:pPr>
      <w:rPr>
        <w:rFonts w:ascii="Wingdings" w:hAnsi="Wingdings" w:cs="Times New Roman" w:hint="default"/>
        <w:sz w:val="24"/>
        <w:szCs w:val="24"/>
      </w:rPr>
    </w:lvl>
    <w:lvl w:ilvl="1" w:tplc="04190003" w:tentative="1">
      <w:start w:val="1"/>
      <w:numFmt w:val="bullet"/>
      <w:lvlText w:val="o"/>
      <w:lvlJc w:val="left"/>
      <w:pPr>
        <w:tabs>
          <w:tab w:val="num" w:pos="1509"/>
        </w:tabs>
        <w:ind w:left="1509" w:hanging="360"/>
      </w:pPr>
      <w:rPr>
        <w:rFonts w:ascii="Courier New" w:hAnsi="Courier New" w:cs="Courier New" w:hint="default"/>
      </w:rPr>
    </w:lvl>
    <w:lvl w:ilvl="2" w:tplc="04190005" w:tentative="1">
      <w:start w:val="1"/>
      <w:numFmt w:val="bullet"/>
      <w:lvlText w:val=""/>
      <w:lvlJc w:val="left"/>
      <w:pPr>
        <w:tabs>
          <w:tab w:val="num" w:pos="2229"/>
        </w:tabs>
        <w:ind w:left="2229" w:hanging="360"/>
      </w:pPr>
      <w:rPr>
        <w:rFonts w:ascii="Wingdings" w:hAnsi="Wingdings" w:hint="default"/>
      </w:rPr>
    </w:lvl>
    <w:lvl w:ilvl="3" w:tplc="04190001" w:tentative="1">
      <w:start w:val="1"/>
      <w:numFmt w:val="bullet"/>
      <w:lvlText w:val=""/>
      <w:lvlJc w:val="left"/>
      <w:pPr>
        <w:tabs>
          <w:tab w:val="num" w:pos="2949"/>
        </w:tabs>
        <w:ind w:left="2949" w:hanging="360"/>
      </w:pPr>
      <w:rPr>
        <w:rFonts w:ascii="Symbol" w:hAnsi="Symbol" w:hint="default"/>
      </w:rPr>
    </w:lvl>
    <w:lvl w:ilvl="4" w:tplc="04190003" w:tentative="1">
      <w:start w:val="1"/>
      <w:numFmt w:val="bullet"/>
      <w:lvlText w:val="o"/>
      <w:lvlJc w:val="left"/>
      <w:pPr>
        <w:tabs>
          <w:tab w:val="num" w:pos="3669"/>
        </w:tabs>
        <w:ind w:left="3669" w:hanging="360"/>
      </w:pPr>
      <w:rPr>
        <w:rFonts w:ascii="Courier New" w:hAnsi="Courier New" w:cs="Courier New" w:hint="default"/>
      </w:rPr>
    </w:lvl>
    <w:lvl w:ilvl="5" w:tplc="04190005" w:tentative="1">
      <w:start w:val="1"/>
      <w:numFmt w:val="bullet"/>
      <w:lvlText w:val=""/>
      <w:lvlJc w:val="left"/>
      <w:pPr>
        <w:tabs>
          <w:tab w:val="num" w:pos="4389"/>
        </w:tabs>
        <w:ind w:left="4389" w:hanging="360"/>
      </w:pPr>
      <w:rPr>
        <w:rFonts w:ascii="Wingdings" w:hAnsi="Wingdings" w:hint="default"/>
      </w:rPr>
    </w:lvl>
    <w:lvl w:ilvl="6" w:tplc="04190001" w:tentative="1">
      <w:start w:val="1"/>
      <w:numFmt w:val="bullet"/>
      <w:lvlText w:val=""/>
      <w:lvlJc w:val="left"/>
      <w:pPr>
        <w:tabs>
          <w:tab w:val="num" w:pos="5109"/>
        </w:tabs>
        <w:ind w:left="5109" w:hanging="360"/>
      </w:pPr>
      <w:rPr>
        <w:rFonts w:ascii="Symbol" w:hAnsi="Symbol" w:hint="default"/>
      </w:rPr>
    </w:lvl>
    <w:lvl w:ilvl="7" w:tplc="04190003" w:tentative="1">
      <w:start w:val="1"/>
      <w:numFmt w:val="bullet"/>
      <w:lvlText w:val="o"/>
      <w:lvlJc w:val="left"/>
      <w:pPr>
        <w:tabs>
          <w:tab w:val="num" w:pos="5829"/>
        </w:tabs>
        <w:ind w:left="5829" w:hanging="360"/>
      </w:pPr>
      <w:rPr>
        <w:rFonts w:ascii="Courier New" w:hAnsi="Courier New" w:cs="Courier New" w:hint="default"/>
      </w:rPr>
    </w:lvl>
    <w:lvl w:ilvl="8" w:tplc="041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57DF5C89"/>
    <w:multiLevelType w:val="hybridMultilevel"/>
    <w:tmpl w:val="45A89C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4029EC"/>
    <w:multiLevelType w:val="hybridMultilevel"/>
    <w:tmpl w:val="FDBCB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514204"/>
    <w:multiLevelType w:val="hybridMultilevel"/>
    <w:tmpl w:val="A2D2E1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996270C"/>
    <w:multiLevelType w:val="hybridMultilevel"/>
    <w:tmpl w:val="FB00F7AA"/>
    <w:lvl w:ilvl="0" w:tplc="FFFFFFFF">
      <w:start w:val="1"/>
      <w:numFmt w:val="russianUpper"/>
      <w:pStyle w:val="a0"/>
      <w:lvlText w:val="%1."/>
      <w:lvlJc w:val="left"/>
      <w:pPr>
        <w:tabs>
          <w:tab w:val="num" w:pos="720"/>
        </w:tabs>
        <w:ind w:left="720" w:hanging="360"/>
      </w:pPr>
      <w:rPr>
        <w:rFonts w:ascii="Times New Roman" w:hAnsi="Times New Roman" w:hint="default"/>
        <w:b/>
        <w:i w:val="0"/>
        <w:strike w:val="0"/>
        <w:dstrike w:val="0"/>
        <w:outline w:val="0"/>
        <w:shadow w:val="0"/>
        <w:emboss w:val="0"/>
        <w:imprint w:val="0"/>
        <w:vanish w:val="0"/>
        <w:sz w:val="28"/>
        <w:szCs w:val="28"/>
        <w:vertAlign w:val="baseline"/>
      </w:rPr>
    </w:lvl>
    <w:lvl w:ilvl="1" w:tplc="FFFFFFFF">
      <w:start w:val="1"/>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FD1271B"/>
    <w:multiLevelType w:val="hybridMultilevel"/>
    <w:tmpl w:val="075A8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451C0"/>
    <w:multiLevelType w:val="multilevel"/>
    <w:tmpl w:val="105030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1901506"/>
    <w:multiLevelType w:val="hybridMultilevel"/>
    <w:tmpl w:val="1BAE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F46932"/>
    <w:multiLevelType w:val="multilevel"/>
    <w:tmpl w:val="CA6AE6EE"/>
    <w:lvl w:ilvl="0">
      <w:start w:val="10"/>
      <w:numFmt w:val="decimal"/>
      <w:lvlText w:val="%1."/>
      <w:lvlJc w:val="left"/>
      <w:pPr>
        <w:tabs>
          <w:tab w:val="num" w:pos="480"/>
        </w:tabs>
        <w:ind w:left="480" w:hanging="480"/>
      </w:pPr>
      <w:rPr>
        <w:rFonts w:cs="Times New Roman"/>
        <w:color w:val="000000"/>
      </w:rPr>
    </w:lvl>
    <w:lvl w:ilvl="1">
      <w:start w:val="3"/>
      <w:numFmt w:val="decimal"/>
      <w:lvlText w:val="%1.%2."/>
      <w:lvlJc w:val="left"/>
      <w:pPr>
        <w:tabs>
          <w:tab w:val="num" w:pos="480"/>
        </w:tabs>
        <w:ind w:left="480" w:hanging="48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35" w15:restartNumberingAfterBreak="0">
    <w:nsid w:val="65E55259"/>
    <w:multiLevelType w:val="hybridMultilevel"/>
    <w:tmpl w:val="BC6E80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A8F3523"/>
    <w:multiLevelType w:val="hybridMultilevel"/>
    <w:tmpl w:val="789A43A4"/>
    <w:lvl w:ilvl="0" w:tplc="8236DBF2">
      <w:start w:val="13"/>
      <w:numFmt w:val="decimal"/>
      <w:lvlText w:val="%1."/>
      <w:lvlJc w:val="left"/>
      <w:pPr>
        <w:tabs>
          <w:tab w:val="num" w:pos="900"/>
        </w:tabs>
        <w:ind w:left="900" w:hanging="48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7" w15:restartNumberingAfterBreak="0">
    <w:nsid w:val="70BE07D9"/>
    <w:multiLevelType w:val="hybridMultilevel"/>
    <w:tmpl w:val="5E1CF3B2"/>
    <w:lvl w:ilvl="0" w:tplc="5D7E094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747328D9"/>
    <w:multiLevelType w:val="hybridMultilevel"/>
    <w:tmpl w:val="580C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626277"/>
    <w:multiLevelType w:val="singleLevel"/>
    <w:tmpl w:val="CB5C2894"/>
    <w:lvl w:ilvl="0">
      <w:start w:val="2"/>
      <w:numFmt w:val="decimal"/>
      <w:lvlText w:val="4.1.%1."/>
      <w:legacy w:legacy="1" w:legacySpace="0" w:legacyIndent="820"/>
      <w:lvlJc w:val="left"/>
      <w:rPr>
        <w:rFonts w:ascii="Times New Roman" w:hAnsi="Times New Roman" w:cs="Times New Roman" w:hint="default"/>
      </w:rPr>
    </w:lvl>
  </w:abstractNum>
  <w:abstractNum w:abstractNumId="40" w15:restartNumberingAfterBreak="0">
    <w:nsid w:val="7C756A8C"/>
    <w:multiLevelType w:val="hybridMultilevel"/>
    <w:tmpl w:val="A274D03C"/>
    <w:lvl w:ilvl="0" w:tplc="24ECE036">
      <w:start w:val="1"/>
      <w:numFmt w:val="bullet"/>
      <w:lvlText w:val=""/>
      <w:lvlJc w:val="left"/>
      <w:pPr>
        <w:tabs>
          <w:tab w:val="num" w:pos="153"/>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D548C3"/>
    <w:multiLevelType w:val="hybridMultilevel"/>
    <w:tmpl w:val="67DCE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2"/>
    </w:lvlOverride>
  </w:num>
  <w:num w:numId="3">
    <w:abstractNumId w:val="3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37"/>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0"/>
  </w:num>
  <w:num w:numId="10">
    <w:abstractNumId w:val="6"/>
  </w:num>
  <w:num w:numId="11">
    <w:abstractNumId w:val="1"/>
  </w:num>
  <w:num w:numId="12">
    <w:abstractNumId w:val="15"/>
  </w:num>
  <w:num w:numId="13">
    <w:abstractNumId w:val="30"/>
  </w:num>
  <w:num w:numId="14">
    <w:abstractNumId w:val="27"/>
  </w:num>
  <w:num w:numId="15">
    <w:abstractNumId w:val="3"/>
  </w:num>
  <w:num w:numId="16">
    <w:abstractNumId w:val="41"/>
  </w:num>
  <w:num w:numId="17">
    <w:abstractNumId w:val="35"/>
  </w:num>
  <w:num w:numId="18">
    <w:abstractNumId w:val="23"/>
  </w:num>
  <w:num w:numId="19">
    <w:abstractNumId w:val="13"/>
  </w:num>
  <w:num w:numId="20">
    <w:abstractNumId w:val="2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0"/>
  </w:num>
  <w:num w:numId="24">
    <w:abstractNumId w:val="7"/>
  </w:num>
  <w:num w:numId="25">
    <w:abstractNumId w:val="24"/>
  </w:num>
  <w:num w:numId="26">
    <w:abstractNumId w:val="29"/>
  </w:num>
  <w:num w:numId="27">
    <w:abstractNumId w:val="26"/>
  </w:num>
  <w:num w:numId="28">
    <w:abstractNumId w:val="26"/>
  </w:num>
  <w:num w:numId="29">
    <w:abstractNumId w:val="38"/>
  </w:num>
  <w:num w:numId="30">
    <w:abstractNumId w:val="16"/>
  </w:num>
  <w:num w:numId="31">
    <w:abstractNumId w:val="33"/>
  </w:num>
  <w:num w:numId="32">
    <w:abstractNumId w:val="19"/>
  </w:num>
  <w:num w:numId="33">
    <w:abstractNumId w:val="36"/>
  </w:num>
  <w:num w:numId="34">
    <w:abstractNumId w:val="9"/>
  </w:num>
  <w:num w:numId="35">
    <w:abstractNumId w:val="17"/>
  </w:num>
  <w:num w:numId="36">
    <w:abstractNumId w:val="21"/>
  </w:num>
  <w:num w:numId="37">
    <w:abstractNumId w:val="8"/>
  </w:num>
  <w:num w:numId="38">
    <w:abstractNumId w:val="26"/>
  </w:num>
  <w:num w:numId="39">
    <w:abstractNumId w:val="31"/>
  </w:num>
  <w:num w:numId="40">
    <w:abstractNumId w:val="2"/>
  </w:num>
  <w:num w:numId="41">
    <w:abstractNumId w:val="0"/>
  </w:num>
  <w:num w:numId="42">
    <w:abstractNumId w:val="25"/>
  </w:num>
  <w:num w:numId="43">
    <w:abstractNumId w:val="11"/>
  </w:num>
  <w:num w:numId="44">
    <w:abstractNumId w:val="14"/>
  </w:num>
  <w:num w:numId="45">
    <w:abstractNumId w:val="2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1933"/>
    <w:rsid w:val="00000FF8"/>
    <w:rsid w:val="00002D17"/>
    <w:rsid w:val="000047E2"/>
    <w:rsid w:val="0000599C"/>
    <w:rsid w:val="00006656"/>
    <w:rsid w:val="00007949"/>
    <w:rsid w:val="00013F13"/>
    <w:rsid w:val="0001487F"/>
    <w:rsid w:val="00016C7F"/>
    <w:rsid w:val="0001750D"/>
    <w:rsid w:val="00021175"/>
    <w:rsid w:val="00022490"/>
    <w:rsid w:val="00022C07"/>
    <w:rsid w:val="00025AAE"/>
    <w:rsid w:val="0002651A"/>
    <w:rsid w:val="00026575"/>
    <w:rsid w:val="00031507"/>
    <w:rsid w:val="00031998"/>
    <w:rsid w:val="00032C78"/>
    <w:rsid w:val="00036051"/>
    <w:rsid w:val="0004311B"/>
    <w:rsid w:val="00045518"/>
    <w:rsid w:val="00046701"/>
    <w:rsid w:val="00054911"/>
    <w:rsid w:val="000549C9"/>
    <w:rsid w:val="00067D12"/>
    <w:rsid w:val="000701EC"/>
    <w:rsid w:val="00070E54"/>
    <w:rsid w:val="00072FF8"/>
    <w:rsid w:val="000734C6"/>
    <w:rsid w:val="00073699"/>
    <w:rsid w:val="000756BD"/>
    <w:rsid w:val="000762E7"/>
    <w:rsid w:val="00080142"/>
    <w:rsid w:val="000825D1"/>
    <w:rsid w:val="00082B43"/>
    <w:rsid w:val="00083DB9"/>
    <w:rsid w:val="00084EA1"/>
    <w:rsid w:val="00085465"/>
    <w:rsid w:val="00087B75"/>
    <w:rsid w:val="00093F40"/>
    <w:rsid w:val="00095558"/>
    <w:rsid w:val="00097C0A"/>
    <w:rsid w:val="000A2770"/>
    <w:rsid w:val="000A3F8D"/>
    <w:rsid w:val="000A4DA9"/>
    <w:rsid w:val="000A67E5"/>
    <w:rsid w:val="000B3F69"/>
    <w:rsid w:val="000B55F1"/>
    <w:rsid w:val="000C01BA"/>
    <w:rsid w:val="000C080E"/>
    <w:rsid w:val="000C21F2"/>
    <w:rsid w:val="000C40D5"/>
    <w:rsid w:val="000D3653"/>
    <w:rsid w:val="000D3776"/>
    <w:rsid w:val="000D4D01"/>
    <w:rsid w:val="000D5BB2"/>
    <w:rsid w:val="000E1E65"/>
    <w:rsid w:val="000E4552"/>
    <w:rsid w:val="000E4E7E"/>
    <w:rsid w:val="000E6297"/>
    <w:rsid w:val="000F47FF"/>
    <w:rsid w:val="000F782A"/>
    <w:rsid w:val="0010050D"/>
    <w:rsid w:val="00101281"/>
    <w:rsid w:val="00103601"/>
    <w:rsid w:val="0010451A"/>
    <w:rsid w:val="0010610F"/>
    <w:rsid w:val="0011134D"/>
    <w:rsid w:val="00111736"/>
    <w:rsid w:val="00122520"/>
    <w:rsid w:val="00126F1D"/>
    <w:rsid w:val="001309FC"/>
    <w:rsid w:val="00132742"/>
    <w:rsid w:val="00136129"/>
    <w:rsid w:val="001408E3"/>
    <w:rsid w:val="001429F3"/>
    <w:rsid w:val="001454E2"/>
    <w:rsid w:val="001571EC"/>
    <w:rsid w:val="00162650"/>
    <w:rsid w:val="00163767"/>
    <w:rsid w:val="00164A39"/>
    <w:rsid w:val="001664BB"/>
    <w:rsid w:val="00174A69"/>
    <w:rsid w:val="00180488"/>
    <w:rsid w:val="00180A72"/>
    <w:rsid w:val="00181322"/>
    <w:rsid w:val="0018655C"/>
    <w:rsid w:val="00193ED7"/>
    <w:rsid w:val="00196941"/>
    <w:rsid w:val="001A24BB"/>
    <w:rsid w:val="001A26D2"/>
    <w:rsid w:val="001B1C73"/>
    <w:rsid w:val="001B1EF2"/>
    <w:rsid w:val="001B3EAF"/>
    <w:rsid w:val="001B4D36"/>
    <w:rsid w:val="001C0E94"/>
    <w:rsid w:val="001C5E9D"/>
    <w:rsid w:val="001D0D6F"/>
    <w:rsid w:val="001D239C"/>
    <w:rsid w:val="001D2D55"/>
    <w:rsid w:val="001E2326"/>
    <w:rsid w:val="001E2C61"/>
    <w:rsid w:val="001E353C"/>
    <w:rsid w:val="001E3A8A"/>
    <w:rsid w:val="001E460D"/>
    <w:rsid w:val="001F1229"/>
    <w:rsid w:val="001F4F55"/>
    <w:rsid w:val="001F7DEE"/>
    <w:rsid w:val="00200BAA"/>
    <w:rsid w:val="002014C7"/>
    <w:rsid w:val="00201818"/>
    <w:rsid w:val="00210A3D"/>
    <w:rsid w:val="00215815"/>
    <w:rsid w:val="002177D4"/>
    <w:rsid w:val="002206C8"/>
    <w:rsid w:val="00227682"/>
    <w:rsid w:val="00227FE5"/>
    <w:rsid w:val="00230EC5"/>
    <w:rsid w:val="002313A0"/>
    <w:rsid w:val="002316AD"/>
    <w:rsid w:val="00237B48"/>
    <w:rsid w:val="0024058F"/>
    <w:rsid w:val="00240595"/>
    <w:rsid w:val="00241DBD"/>
    <w:rsid w:val="00242381"/>
    <w:rsid w:val="002507BF"/>
    <w:rsid w:val="002519DC"/>
    <w:rsid w:val="00253A3D"/>
    <w:rsid w:val="002551DC"/>
    <w:rsid w:val="00261E4A"/>
    <w:rsid w:val="00265C23"/>
    <w:rsid w:val="00266B20"/>
    <w:rsid w:val="002674C0"/>
    <w:rsid w:val="00267944"/>
    <w:rsid w:val="00267ACA"/>
    <w:rsid w:val="00271059"/>
    <w:rsid w:val="002747AD"/>
    <w:rsid w:val="00281EDD"/>
    <w:rsid w:val="00283214"/>
    <w:rsid w:val="002902C1"/>
    <w:rsid w:val="00295812"/>
    <w:rsid w:val="00295B7D"/>
    <w:rsid w:val="00297943"/>
    <w:rsid w:val="002B1318"/>
    <w:rsid w:val="002B2A91"/>
    <w:rsid w:val="002B32F0"/>
    <w:rsid w:val="002C12C3"/>
    <w:rsid w:val="002C1711"/>
    <w:rsid w:val="002C214C"/>
    <w:rsid w:val="002C2F36"/>
    <w:rsid w:val="002C48CE"/>
    <w:rsid w:val="002D563C"/>
    <w:rsid w:val="002D6F35"/>
    <w:rsid w:val="002F0035"/>
    <w:rsid w:val="002F2A20"/>
    <w:rsid w:val="0030000C"/>
    <w:rsid w:val="00300F20"/>
    <w:rsid w:val="00303DBD"/>
    <w:rsid w:val="003057E9"/>
    <w:rsid w:val="00305EBC"/>
    <w:rsid w:val="0030671E"/>
    <w:rsid w:val="003078D9"/>
    <w:rsid w:val="00307A79"/>
    <w:rsid w:val="00311938"/>
    <w:rsid w:val="00313C38"/>
    <w:rsid w:val="00314844"/>
    <w:rsid w:val="003155D6"/>
    <w:rsid w:val="00317579"/>
    <w:rsid w:val="003206C0"/>
    <w:rsid w:val="00322E95"/>
    <w:rsid w:val="00324296"/>
    <w:rsid w:val="003443E8"/>
    <w:rsid w:val="00346B16"/>
    <w:rsid w:val="00347311"/>
    <w:rsid w:val="00347490"/>
    <w:rsid w:val="00350A86"/>
    <w:rsid w:val="00352FFC"/>
    <w:rsid w:val="003535E1"/>
    <w:rsid w:val="00353ABE"/>
    <w:rsid w:val="00353C25"/>
    <w:rsid w:val="00365908"/>
    <w:rsid w:val="00365AB0"/>
    <w:rsid w:val="00365C8A"/>
    <w:rsid w:val="00370B7C"/>
    <w:rsid w:val="0037316C"/>
    <w:rsid w:val="003736C3"/>
    <w:rsid w:val="00373B5C"/>
    <w:rsid w:val="00373C02"/>
    <w:rsid w:val="00380138"/>
    <w:rsid w:val="00380196"/>
    <w:rsid w:val="003808A9"/>
    <w:rsid w:val="00380DB5"/>
    <w:rsid w:val="00384F67"/>
    <w:rsid w:val="00386915"/>
    <w:rsid w:val="00387332"/>
    <w:rsid w:val="00387C9A"/>
    <w:rsid w:val="00393F90"/>
    <w:rsid w:val="003952E8"/>
    <w:rsid w:val="003954C3"/>
    <w:rsid w:val="00396A5E"/>
    <w:rsid w:val="00397E19"/>
    <w:rsid w:val="003A16E6"/>
    <w:rsid w:val="003A5DF4"/>
    <w:rsid w:val="003B5D4D"/>
    <w:rsid w:val="003C1ECC"/>
    <w:rsid w:val="003D0E0C"/>
    <w:rsid w:val="003D39C7"/>
    <w:rsid w:val="003E125D"/>
    <w:rsid w:val="003E3A3C"/>
    <w:rsid w:val="003E6312"/>
    <w:rsid w:val="003F04E9"/>
    <w:rsid w:val="003F0C2A"/>
    <w:rsid w:val="003F0D62"/>
    <w:rsid w:val="003F20A6"/>
    <w:rsid w:val="003F4B7E"/>
    <w:rsid w:val="003F622C"/>
    <w:rsid w:val="003F6EA9"/>
    <w:rsid w:val="004043FB"/>
    <w:rsid w:val="004051DC"/>
    <w:rsid w:val="0041075B"/>
    <w:rsid w:val="00414590"/>
    <w:rsid w:val="00416B81"/>
    <w:rsid w:val="00416CA2"/>
    <w:rsid w:val="0041718F"/>
    <w:rsid w:val="0044667B"/>
    <w:rsid w:val="00446A50"/>
    <w:rsid w:val="0045095F"/>
    <w:rsid w:val="00451B47"/>
    <w:rsid w:val="00454FD8"/>
    <w:rsid w:val="004565B8"/>
    <w:rsid w:val="0046295A"/>
    <w:rsid w:val="00463BCD"/>
    <w:rsid w:val="00463FE5"/>
    <w:rsid w:val="00473226"/>
    <w:rsid w:val="004772CB"/>
    <w:rsid w:val="004803EA"/>
    <w:rsid w:val="00482F71"/>
    <w:rsid w:val="00486C39"/>
    <w:rsid w:val="004914F0"/>
    <w:rsid w:val="004A0913"/>
    <w:rsid w:val="004A2218"/>
    <w:rsid w:val="004A250F"/>
    <w:rsid w:val="004A2809"/>
    <w:rsid w:val="004A4FEF"/>
    <w:rsid w:val="004B05B8"/>
    <w:rsid w:val="004B0C3B"/>
    <w:rsid w:val="004B2F7B"/>
    <w:rsid w:val="004B3CCE"/>
    <w:rsid w:val="004B69A6"/>
    <w:rsid w:val="004C396C"/>
    <w:rsid w:val="004C73E6"/>
    <w:rsid w:val="004D263F"/>
    <w:rsid w:val="004D2D81"/>
    <w:rsid w:val="004D2DFB"/>
    <w:rsid w:val="004D451D"/>
    <w:rsid w:val="004D7C66"/>
    <w:rsid w:val="004E14C9"/>
    <w:rsid w:val="004E29B1"/>
    <w:rsid w:val="004E2A00"/>
    <w:rsid w:val="004E3C57"/>
    <w:rsid w:val="004F3471"/>
    <w:rsid w:val="004F4035"/>
    <w:rsid w:val="004F5E4F"/>
    <w:rsid w:val="00500F48"/>
    <w:rsid w:val="00504FAF"/>
    <w:rsid w:val="00511868"/>
    <w:rsid w:val="00511DFB"/>
    <w:rsid w:val="0051210E"/>
    <w:rsid w:val="00513C9D"/>
    <w:rsid w:val="00514A4B"/>
    <w:rsid w:val="00516361"/>
    <w:rsid w:val="00516D11"/>
    <w:rsid w:val="00517A13"/>
    <w:rsid w:val="00521246"/>
    <w:rsid w:val="005212D3"/>
    <w:rsid w:val="005275C8"/>
    <w:rsid w:val="00530341"/>
    <w:rsid w:val="0053450D"/>
    <w:rsid w:val="00540A73"/>
    <w:rsid w:val="00540BE6"/>
    <w:rsid w:val="00540D65"/>
    <w:rsid w:val="0054381D"/>
    <w:rsid w:val="00543F16"/>
    <w:rsid w:val="0054594E"/>
    <w:rsid w:val="00552925"/>
    <w:rsid w:val="0055426C"/>
    <w:rsid w:val="00555DAB"/>
    <w:rsid w:val="005601DA"/>
    <w:rsid w:val="0056143B"/>
    <w:rsid w:val="00565E0A"/>
    <w:rsid w:val="00566E4D"/>
    <w:rsid w:val="005679B0"/>
    <w:rsid w:val="0057373B"/>
    <w:rsid w:val="00573837"/>
    <w:rsid w:val="00574041"/>
    <w:rsid w:val="00576CEF"/>
    <w:rsid w:val="00581AFA"/>
    <w:rsid w:val="005919E7"/>
    <w:rsid w:val="00594F23"/>
    <w:rsid w:val="00595ED0"/>
    <w:rsid w:val="005A18B0"/>
    <w:rsid w:val="005A3B25"/>
    <w:rsid w:val="005A3E9A"/>
    <w:rsid w:val="005A46E5"/>
    <w:rsid w:val="005A7D70"/>
    <w:rsid w:val="005B00A3"/>
    <w:rsid w:val="005B3095"/>
    <w:rsid w:val="005B3EE2"/>
    <w:rsid w:val="005B47EF"/>
    <w:rsid w:val="005B5463"/>
    <w:rsid w:val="005C392D"/>
    <w:rsid w:val="005C4FCF"/>
    <w:rsid w:val="005E5930"/>
    <w:rsid w:val="005F1AE4"/>
    <w:rsid w:val="005F499B"/>
    <w:rsid w:val="005F5808"/>
    <w:rsid w:val="005F6706"/>
    <w:rsid w:val="005F7A5B"/>
    <w:rsid w:val="00600058"/>
    <w:rsid w:val="00600841"/>
    <w:rsid w:val="0060097E"/>
    <w:rsid w:val="006015B2"/>
    <w:rsid w:val="006058F1"/>
    <w:rsid w:val="00605D7C"/>
    <w:rsid w:val="00607A7B"/>
    <w:rsid w:val="00610454"/>
    <w:rsid w:val="00612DF3"/>
    <w:rsid w:val="0061303A"/>
    <w:rsid w:val="00613F64"/>
    <w:rsid w:val="006168D6"/>
    <w:rsid w:val="00617127"/>
    <w:rsid w:val="00617ACB"/>
    <w:rsid w:val="0062054D"/>
    <w:rsid w:val="006225DA"/>
    <w:rsid w:val="00624FDC"/>
    <w:rsid w:val="00625FAD"/>
    <w:rsid w:val="00627798"/>
    <w:rsid w:val="00630E5A"/>
    <w:rsid w:val="00630EA2"/>
    <w:rsid w:val="006322A1"/>
    <w:rsid w:val="0063343C"/>
    <w:rsid w:val="00645019"/>
    <w:rsid w:val="00645E18"/>
    <w:rsid w:val="006516DD"/>
    <w:rsid w:val="00653662"/>
    <w:rsid w:val="00654162"/>
    <w:rsid w:val="006556B0"/>
    <w:rsid w:val="00655B8A"/>
    <w:rsid w:val="00661E68"/>
    <w:rsid w:val="006621A2"/>
    <w:rsid w:val="006679B1"/>
    <w:rsid w:val="00673F30"/>
    <w:rsid w:val="00675A45"/>
    <w:rsid w:val="00675E47"/>
    <w:rsid w:val="0068356B"/>
    <w:rsid w:val="00686FA7"/>
    <w:rsid w:val="006919A8"/>
    <w:rsid w:val="00692682"/>
    <w:rsid w:val="00692EEF"/>
    <w:rsid w:val="0069313A"/>
    <w:rsid w:val="00697648"/>
    <w:rsid w:val="006A03FE"/>
    <w:rsid w:val="006A18CD"/>
    <w:rsid w:val="006A2DA1"/>
    <w:rsid w:val="006A4FBD"/>
    <w:rsid w:val="006A78FF"/>
    <w:rsid w:val="006B2DC4"/>
    <w:rsid w:val="006B2F66"/>
    <w:rsid w:val="006C2BC1"/>
    <w:rsid w:val="006C3BC6"/>
    <w:rsid w:val="006C4BE6"/>
    <w:rsid w:val="006C6441"/>
    <w:rsid w:val="006D01E3"/>
    <w:rsid w:val="006D1710"/>
    <w:rsid w:val="006D5CC9"/>
    <w:rsid w:val="006D63C8"/>
    <w:rsid w:val="006D6489"/>
    <w:rsid w:val="006D798E"/>
    <w:rsid w:val="006E1D2F"/>
    <w:rsid w:val="006E2C48"/>
    <w:rsid w:val="006E6235"/>
    <w:rsid w:val="006E7EAB"/>
    <w:rsid w:val="006F2C8B"/>
    <w:rsid w:val="006F7635"/>
    <w:rsid w:val="0070088E"/>
    <w:rsid w:val="00702456"/>
    <w:rsid w:val="00702C33"/>
    <w:rsid w:val="00722CAD"/>
    <w:rsid w:val="00723F47"/>
    <w:rsid w:val="00727737"/>
    <w:rsid w:val="007315BF"/>
    <w:rsid w:val="007333D2"/>
    <w:rsid w:val="0073557C"/>
    <w:rsid w:val="00740541"/>
    <w:rsid w:val="007428C3"/>
    <w:rsid w:val="007472D3"/>
    <w:rsid w:val="00753323"/>
    <w:rsid w:val="00762E8F"/>
    <w:rsid w:val="0076316E"/>
    <w:rsid w:val="00763AE3"/>
    <w:rsid w:val="00767F96"/>
    <w:rsid w:val="00770223"/>
    <w:rsid w:val="007726A2"/>
    <w:rsid w:val="00775F3E"/>
    <w:rsid w:val="007820E4"/>
    <w:rsid w:val="007855D1"/>
    <w:rsid w:val="007906CA"/>
    <w:rsid w:val="00794AA2"/>
    <w:rsid w:val="007A045F"/>
    <w:rsid w:val="007A0CFF"/>
    <w:rsid w:val="007B1F49"/>
    <w:rsid w:val="007B4E09"/>
    <w:rsid w:val="007B5F74"/>
    <w:rsid w:val="007C0F5E"/>
    <w:rsid w:val="007C2AD2"/>
    <w:rsid w:val="007C31CF"/>
    <w:rsid w:val="007C60F0"/>
    <w:rsid w:val="007D2126"/>
    <w:rsid w:val="007D702A"/>
    <w:rsid w:val="007D7F13"/>
    <w:rsid w:val="007E1158"/>
    <w:rsid w:val="007E6BE1"/>
    <w:rsid w:val="007F3C07"/>
    <w:rsid w:val="007F455B"/>
    <w:rsid w:val="007F50C7"/>
    <w:rsid w:val="00801D60"/>
    <w:rsid w:val="008034D7"/>
    <w:rsid w:val="00803EBC"/>
    <w:rsid w:val="00807C26"/>
    <w:rsid w:val="008113BA"/>
    <w:rsid w:val="0081179E"/>
    <w:rsid w:val="00823A5A"/>
    <w:rsid w:val="00826EFF"/>
    <w:rsid w:val="0083471F"/>
    <w:rsid w:val="00842F30"/>
    <w:rsid w:val="0084325C"/>
    <w:rsid w:val="008437BC"/>
    <w:rsid w:val="0084719E"/>
    <w:rsid w:val="008518F7"/>
    <w:rsid w:val="00851D29"/>
    <w:rsid w:val="008569B0"/>
    <w:rsid w:val="00856DC1"/>
    <w:rsid w:val="00857586"/>
    <w:rsid w:val="008625DB"/>
    <w:rsid w:val="0086421D"/>
    <w:rsid w:val="00865E92"/>
    <w:rsid w:val="00866EB0"/>
    <w:rsid w:val="00876758"/>
    <w:rsid w:val="00881660"/>
    <w:rsid w:val="00881E55"/>
    <w:rsid w:val="00884445"/>
    <w:rsid w:val="00884D80"/>
    <w:rsid w:val="008904E4"/>
    <w:rsid w:val="008917B6"/>
    <w:rsid w:val="00894CB5"/>
    <w:rsid w:val="008951C3"/>
    <w:rsid w:val="00896105"/>
    <w:rsid w:val="008A3D16"/>
    <w:rsid w:val="008A499E"/>
    <w:rsid w:val="008A6FB3"/>
    <w:rsid w:val="008A7BF9"/>
    <w:rsid w:val="008B3608"/>
    <w:rsid w:val="008B4286"/>
    <w:rsid w:val="008B50D3"/>
    <w:rsid w:val="008B67D9"/>
    <w:rsid w:val="008C31A0"/>
    <w:rsid w:val="008C7916"/>
    <w:rsid w:val="008D08B7"/>
    <w:rsid w:val="008D28C1"/>
    <w:rsid w:val="008D5E18"/>
    <w:rsid w:val="008D7702"/>
    <w:rsid w:val="008E0743"/>
    <w:rsid w:val="008E39FB"/>
    <w:rsid w:val="009018B7"/>
    <w:rsid w:val="009035B4"/>
    <w:rsid w:val="009049FC"/>
    <w:rsid w:val="00904CFC"/>
    <w:rsid w:val="00904EDE"/>
    <w:rsid w:val="009104EA"/>
    <w:rsid w:val="00912257"/>
    <w:rsid w:val="00916D21"/>
    <w:rsid w:val="009170B1"/>
    <w:rsid w:val="00922A2E"/>
    <w:rsid w:val="00927B1D"/>
    <w:rsid w:val="00934A75"/>
    <w:rsid w:val="00934F02"/>
    <w:rsid w:val="0093779F"/>
    <w:rsid w:val="00940F8F"/>
    <w:rsid w:val="00942A58"/>
    <w:rsid w:val="00943134"/>
    <w:rsid w:val="00943EE3"/>
    <w:rsid w:val="0094433E"/>
    <w:rsid w:val="009568E5"/>
    <w:rsid w:val="0095786E"/>
    <w:rsid w:val="009663FA"/>
    <w:rsid w:val="009700EA"/>
    <w:rsid w:val="00970CCD"/>
    <w:rsid w:val="00971EAE"/>
    <w:rsid w:val="00973377"/>
    <w:rsid w:val="00974EDD"/>
    <w:rsid w:val="00975397"/>
    <w:rsid w:val="00975CFB"/>
    <w:rsid w:val="00976F29"/>
    <w:rsid w:val="00983146"/>
    <w:rsid w:val="00987B9B"/>
    <w:rsid w:val="00992090"/>
    <w:rsid w:val="009942A7"/>
    <w:rsid w:val="00996139"/>
    <w:rsid w:val="009A152A"/>
    <w:rsid w:val="009A2437"/>
    <w:rsid w:val="009A7CA6"/>
    <w:rsid w:val="009B2385"/>
    <w:rsid w:val="009B3715"/>
    <w:rsid w:val="009B7537"/>
    <w:rsid w:val="009D39FA"/>
    <w:rsid w:val="009E04F9"/>
    <w:rsid w:val="009E5572"/>
    <w:rsid w:val="009F22C8"/>
    <w:rsid w:val="009F7EE8"/>
    <w:rsid w:val="00A0239B"/>
    <w:rsid w:val="00A023E6"/>
    <w:rsid w:val="00A06217"/>
    <w:rsid w:val="00A105D0"/>
    <w:rsid w:val="00A114F2"/>
    <w:rsid w:val="00A11A12"/>
    <w:rsid w:val="00A121E6"/>
    <w:rsid w:val="00A14F2A"/>
    <w:rsid w:val="00A16679"/>
    <w:rsid w:val="00A205B9"/>
    <w:rsid w:val="00A22720"/>
    <w:rsid w:val="00A26AED"/>
    <w:rsid w:val="00A329C5"/>
    <w:rsid w:val="00A37185"/>
    <w:rsid w:val="00A376E5"/>
    <w:rsid w:val="00A37E83"/>
    <w:rsid w:val="00A41D23"/>
    <w:rsid w:val="00A56D01"/>
    <w:rsid w:val="00A62528"/>
    <w:rsid w:val="00A62BE0"/>
    <w:rsid w:val="00A651D1"/>
    <w:rsid w:val="00A65645"/>
    <w:rsid w:val="00A65D21"/>
    <w:rsid w:val="00A734FF"/>
    <w:rsid w:val="00A74CB3"/>
    <w:rsid w:val="00A760A4"/>
    <w:rsid w:val="00A76815"/>
    <w:rsid w:val="00A80643"/>
    <w:rsid w:val="00A810B3"/>
    <w:rsid w:val="00A82F66"/>
    <w:rsid w:val="00A874F7"/>
    <w:rsid w:val="00A925CC"/>
    <w:rsid w:val="00A97F3C"/>
    <w:rsid w:val="00AA2D36"/>
    <w:rsid w:val="00AA4B4A"/>
    <w:rsid w:val="00AA6AB8"/>
    <w:rsid w:val="00AB1B39"/>
    <w:rsid w:val="00AB2BAD"/>
    <w:rsid w:val="00AB57C1"/>
    <w:rsid w:val="00AB57CF"/>
    <w:rsid w:val="00AB7D9F"/>
    <w:rsid w:val="00AC24CC"/>
    <w:rsid w:val="00AC3FFE"/>
    <w:rsid w:val="00AD1057"/>
    <w:rsid w:val="00AD1220"/>
    <w:rsid w:val="00AD151A"/>
    <w:rsid w:val="00AD1998"/>
    <w:rsid w:val="00AD2D2E"/>
    <w:rsid w:val="00AE622F"/>
    <w:rsid w:val="00AF2D64"/>
    <w:rsid w:val="00AF3013"/>
    <w:rsid w:val="00AF692B"/>
    <w:rsid w:val="00B07E96"/>
    <w:rsid w:val="00B12F6A"/>
    <w:rsid w:val="00B134EE"/>
    <w:rsid w:val="00B16F54"/>
    <w:rsid w:val="00B20D26"/>
    <w:rsid w:val="00B248F8"/>
    <w:rsid w:val="00B278CE"/>
    <w:rsid w:val="00B35E9B"/>
    <w:rsid w:val="00B43879"/>
    <w:rsid w:val="00B44834"/>
    <w:rsid w:val="00B451DC"/>
    <w:rsid w:val="00B463C4"/>
    <w:rsid w:val="00B523BF"/>
    <w:rsid w:val="00B5348B"/>
    <w:rsid w:val="00B6298C"/>
    <w:rsid w:val="00B65E20"/>
    <w:rsid w:val="00B67CCD"/>
    <w:rsid w:val="00B71A14"/>
    <w:rsid w:val="00B74766"/>
    <w:rsid w:val="00B755B3"/>
    <w:rsid w:val="00B7680D"/>
    <w:rsid w:val="00B77022"/>
    <w:rsid w:val="00B77A80"/>
    <w:rsid w:val="00B81960"/>
    <w:rsid w:val="00B84B65"/>
    <w:rsid w:val="00B84D4C"/>
    <w:rsid w:val="00B87EC5"/>
    <w:rsid w:val="00B9177B"/>
    <w:rsid w:val="00B924C1"/>
    <w:rsid w:val="00B94E85"/>
    <w:rsid w:val="00B9591B"/>
    <w:rsid w:val="00B96861"/>
    <w:rsid w:val="00B96FA5"/>
    <w:rsid w:val="00B9765D"/>
    <w:rsid w:val="00B97E38"/>
    <w:rsid w:val="00BA150D"/>
    <w:rsid w:val="00BA391F"/>
    <w:rsid w:val="00BB0E97"/>
    <w:rsid w:val="00BB1FAC"/>
    <w:rsid w:val="00BB2EC0"/>
    <w:rsid w:val="00BB42D3"/>
    <w:rsid w:val="00BB58D1"/>
    <w:rsid w:val="00BB5D4A"/>
    <w:rsid w:val="00BC3689"/>
    <w:rsid w:val="00BC51A4"/>
    <w:rsid w:val="00BC51EC"/>
    <w:rsid w:val="00BD0B9E"/>
    <w:rsid w:val="00BD18C4"/>
    <w:rsid w:val="00BD2A86"/>
    <w:rsid w:val="00BD789D"/>
    <w:rsid w:val="00BE2DEA"/>
    <w:rsid w:val="00BE774C"/>
    <w:rsid w:val="00BF24B9"/>
    <w:rsid w:val="00BF57F4"/>
    <w:rsid w:val="00BF627D"/>
    <w:rsid w:val="00C036ED"/>
    <w:rsid w:val="00C078B6"/>
    <w:rsid w:val="00C1297A"/>
    <w:rsid w:val="00C12C60"/>
    <w:rsid w:val="00C13C2F"/>
    <w:rsid w:val="00C14A79"/>
    <w:rsid w:val="00C206B9"/>
    <w:rsid w:val="00C208A5"/>
    <w:rsid w:val="00C21D71"/>
    <w:rsid w:val="00C22699"/>
    <w:rsid w:val="00C308A6"/>
    <w:rsid w:val="00C3471F"/>
    <w:rsid w:val="00C354A3"/>
    <w:rsid w:val="00C35FDC"/>
    <w:rsid w:val="00C3670F"/>
    <w:rsid w:val="00C424D3"/>
    <w:rsid w:val="00C42A77"/>
    <w:rsid w:val="00C45884"/>
    <w:rsid w:val="00C473FC"/>
    <w:rsid w:val="00C5077C"/>
    <w:rsid w:val="00C512F6"/>
    <w:rsid w:val="00C52095"/>
    <w:rsid w:val="00C55D4E"/>
    <w:rsid w:val="00C57170"/>
    <w:rsid w:val="00C646E5"/>
    <w:rsid w:val="00C65894"/>
    <w:rsid w:val="00C7288E"/>
    <w:rsid w:val="00C8152A"/>
    <w:rsid w:val="00C81F35"/>
    <w:rsid w:val="00C83891"/>
    <w:rsid w:val="00C869BA"/>
    <w:rsid w:val="00CA0A52"/>
    <w:rsid w:val="00CA25E1"/>
    <w:rsid w:val="00CA2F7F"/>
    <w:rsid w:val="00CA3377"/>
    <w:rsid w:val="00CA383E"/>
    <w:rsid w:val="00CA5B28"/>
    <w:rsid w:val="00CB3BDC"/>
    <w:rsid w:val="00CB40ED"/>
    <w:rsid w:val="00CC1655"/>
    <w:rsid w:val="00CC3C78"/>
    <w:rsid w:val="00CC6306"/>
    <w:rsid w:val="00CC6AF0"/>
    <w:rsid w:val="00CC6C10"/>
    <w:rsid w:val="00CC79C2"/>
    <w:rsid w:val="00CD0BCD"/>
    <w:rsid w:val="00CE0B03"/>
    <w:rsid w:val="00CE133E"/>
    <w:rsid w:val="00CF45C4"/>
    <w:rsid w:val="00D02C69"/>
    <w:rsid w:val="00D03231"/>
    <w:rsid w:val="00D03612"/>
    <w:rsid w:val="00D04DBC"/>
    <w:rsid w:val="00D05A76"/>
    <w:rsid w:val="00D066C4"/>
    <w:rsid w:val="00D11D84"/>
    <w:rsid w:val="00D12DE2"/>
    <w:rsid w:val="00D135C7"/>
    <w:rsid w:val="00D330E3"/>
    <w:rsid w:val="00D42B68"/>
    <w:rsid w:val="00D43D92"/>
    <w:rsid w:val="00D556D6"/>
    <w:rsid w:val="00D62B61"/>
    <w:rsid w:val="00D641EA"/>
    <w:rsid w:val="00D6557C"/>
    <w:rsid w:val="00D6782D"/>
    <w:rsid w:val="00D72F78"/>
    <w:rsid w:val="00D74238"/>
    <w:rsid w:val="00D7543A"/>
    <w:rsid w:val="00D8476D"/>
    <w:rsid w:val="00D9334E"/>
    <w:rsid w:val="00D94F24"/>
    <w:rsid w:val="00D96CD8"/>
    <w:rsid w:val="00D97943"/>
    <w:rsid w:val="00D97C5B"/>
    <w:rsid w:val="00DA343D"/>
    <w:rsid w:val="00DB260B"/>
    <w:rsid w:val="00DB3178"/>
    <w:rsid w:val="00DB7B95"/>
    <w:rsid w:val="00DC026E"/>
    <w:rsid w:val="00DC455E"/>
    <w:rsid w:val="00DC7E8D"/>
    <w:rsid w:val="00DD018B"/>
    <w:rsid w:val="00DD3619"/>
    <w:rsid w:val="00DE0A5B"/>
    <w:rsid w:val="00DE3148"/>
    <w:rsid w:val="00DE52A0"/>
    <w:rsid w:val="00DE559E"/>
    <w:rsid w:val="00DE693A"/>
    <w:rsid w:val="00DF1993"/>
    <w:rsid w:val="00DF4539"/>
    <w:rsid w:val="00DF6D66"/>
    <w:rsid w:val="00E036E3"/>
    <w:rsid w:val="00E116BE"/>
    <w:rsid w:val="00E124C7"/>
    <w:rsid w:val="00E13954"/>
    <w:rsid w:val="00E13DAF"/>
    <w:rsid w:val="00E15310"/>
    <w:rsid w:val="00E162E4"/>
    <w:rsid w:val="00E17F12"/>
    <w:rsid w:val="00E254D2"/>
    <w:rsid w:val="00E2698D"/>
    <w:rsid w:val="00E26D38"/>
    <w:rsid w:val="00E30D27"/>
    <w:rsid w:val="00E34C07"/>
    <w:rsid w:val="00E36175"/>
    <w:rsid w:val="00E36B7D"/>
    <w:rsid w:val="00E36D9F"/>
    <w:rsid w:val="00E37437"/>
    <w:rsid w:val="00E37650"/>
    <w:rsid w:val="00E43230"/>
    <w:rsid w:val="00E44066"/>
    <w:rsid w:val="00E47A97"/>
    <w:rsid w:val="00E514F7"/>
    <w:rsid w:val="00E51812"/>
    <w:rsid w:val="00E51A7E"/>
    <w:rsid w:val="00E51DC3"/>
    <w:rsid w:val="00E64920"/>
    <w:rsid w:val="00E66840"/>
    <w:rsid w:val="00E67D65"/>
    <w:rsid w:val="00E715B3"/>
    <w:rsid w:val="00E74129"/>
    <w:rsid w:val="00E80D00"/>
    <w:rsid w:val="00E82FC7"/>
    <w:rsid w:val="00E83F3C"/>
    <w:rsid w:val="00E87B0F"/>
    <w:rsid w:val="00E90887"/>
    <w:rsid w:val="00E926F3"/>
    <w:rsid w:val="00E9560A"/>
    <w:rsid w:val="00E95661"/>
    <w:rsid w:val="00E959A6"/>
    <w:rsid w:val="00EA1E33"/>
    <w:rsid w:val="00EA2305"/>
    <w:rsid w:val="00EA270E"/>
    <w:rsid w:val="00EA2B33"/>
    <w:rsid w:val="00EA3B90"/>
    <w:rsid w:val="00EA3C2B"/>
    <w:rsid w:val="00EA4CE2"/>
    <w:rsid w:val="00EA693E"/>
    <w:rsid w:val="00EB2725"/>
    <w:rsid w:val="00EB3566"/>
    <w:rsid w:val="00EC2CBA"/>
    <w:rsid w:val="00EC4041"/>
    <w:rsid w:val="00EC63F5"/>
    <w:rsid w:val="00EC640F"/>
    <w:rsid w:val="00ED40C1"/>
    <w:rsid w:val="00ED627F"/>
    <w:rsid w:val="00EE0771"/>
    <w:rsid w:val="00EE1882"/>
    <w:rsid w:val="00EE36F8"/>
    <w:rsid w:val="00EF0580"/>
    <w:rsid w:val="00EF0BD8"/>
    <w:rsid w:val="00EF162B"/>
    <w:rsid w:val="00EF342C"/>
    <w:rsid w:val="00EF3E26"/>
    <w:rsid w:val="00EF4018"/>
    <w:rsid w:val="00EF5FE4"/>
    <w:rsid w:val="00F007A0"/>
    <w:rsid w:val="00F01F40"/>
    <w:rsid w:val="00F04FAD"/>
    <w:rsid w:val="00F07032"/>
    <w:rsid w:val="00F229DF"/>
    <w:rsid w:val="00F35CCC"/>
    <w:rsid w:val="00F409E6"/>
    <w:rsid w:val="00F4453D"/>
    <w:rsid w:val="00F46F1E"/>
    <w:rsid w:val="00F501DA"/>
    <w:rsid w:val="00F51933"/>
    <w:rsid w:val="00F53671"/>
    <w:rsid w:val="00F560AA"/>
    <w:rsid w:val="00F56526"/>
    <w:rsid w:val="00F575B4"/>
    <w:rsid w:val="00F57B13"/>
    <w:rsid w:val="00F6019B"/>
    <w:rsid w:val="00F6092D"/>
    <w:rsid w:val="00F62AAD"/>
    <w:rsid w:val="00F63BC1"/>
    <w:rsid w:val="00F73E84"/>
    <w:rsid w:val="00F80C4F"/>
    <w:rsid w:val="00F850F5"/>
    <w:rsid w:val="00F87739"/>
    <w:rsid w:val="00F91E01"/>
    <w:rsid w:val="00F925D7"/>
    <w:rsid w:val="00F954AD"/>
    <w:rsid w:val="00FA348F"/>
    <w:rsid w:val="00FA7B82"/>
    <w:rsid w:val="00FC0EC2"/>
    <w:rsid w:val="00FC1030"/>
    <w:rsid w:val="00FC2C94"/>
    <w:rsid w:val="00FC61C5"/>
    <w:rsid w:val="00FC6925"/>
    <w:rsid w:val="00FD13AB"/>
    <w:rsid w:val="00FD3591"/>
    <w:rsid w:val="00FD761D"/>
    <w:rsid w:val="00FE5F45"/>
    <w:rsid w:val="00FF034D"/>
    <w:rsid w:val="00FF1CCD"/>
    <w:rsid w:val="00FF29BB"/>
    <w:rsid w:val="00FF30B3"/>
    <w:rsid w:val="00FF3264"/>
    <w:rsid w:val="00FF44A7"/>
    <w:rsid w:val="00FF78B1"/>
    <w:rsid w:val="00FF7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AE550"/>
  <w15:docId w15:val="{0DC46E1E-0653-4BD0-B7EA-E83C3221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53A3D"/>
    <w:rPr>
      <w:rFonts w:eastAsia="Calibri"/>
      <w:sz w:val="24"/>
      <w:szCs w:val="24"/>
    </w:rPr>
  </w:style>
  <w:style w:type="paragraph" w:styleId="1">
    <w:name w:val="heading 1"/>
    <w:basedOn w:val="a1"/>
    <w:next w:val="a1"/>
    <w:link w:val="10"/>
    <w:uiPriority w:val="9"/>
    <w:qFormat/>
    <w:rsid w:val="00A26AED"/>
    <w:pPr>
      <w:keepNext/>
      <w:tabs>
        <w:tab w:val="num" w:pos="1800"/>
      </w:tabs>
      <w:spacing w:before="240" w:after="60"/>
      <w:outlineLvl w:val="0"/>
    </w:pPr>
    <w:rPr>
      <w:rFonts w:ascii="Cambria" w:eastAsia="Times New Roman" w:hAnsi="Cambria"/>
      <w:b/>
      <w:bCs/>
      <w:kern w:val="32"/>
      <w:sz w:val="32"/>
      <w:szCs w:val="32"/>
    </w:rPr>
  </w:style>
  <w:style w:type="paragraph" w:styleId="20">
    <w:name w:val="heading 2"/>
    <w:basedOn w:val="a1"/>
    <w:next w:val="a1"/>
    <w:link w:val="21"/>
    <w:uiPriority w:val="9"/>
    <w:unhideWhenUsed/>
    <w:qFormat/>
    <w:rsid w:val="00A26AED"/>
    <w:pPr>
      <w:keepNext/>
      <w:tabs>
        <w:tab w:val="num" w:pos="1800"/>
      </w:tabs>
      <w:spacing w:before="240" w:after="60"/>
      <w:outlineLvl w:val="1"/>
    </w:pPr>
    <w:rPr>
      <w:rFonts w:ascii="Cambria" w:eastAsia="Times New Roman" w:hAnsi="Cambria"/>
      <w:b/>
      <w:bCs/>
      <w:i/>
      <w:iCs/>
      <w:sz w:val="28"/>
      <w:szCs w:val="28"/>
    </w:rPr>
  </w:style>
  <w:style w:type="paragraph" w:styleId="3">
    <w:name w:val="heading 3"/>
    <w:basedOn w:val="a1"/>
    <w:next w:val="a1"/>
    <w:link w:val="30"/>
    <w:qFormat/>
    <w:rsid w:val="00A26AED"/>
    <w:pPr>
      <w:tabs>
        <w:tab w:val="num" w:pos="720"/>
      </w:tabs>
      <w:spacing w:before="120" w:after="120" w:line="276" w:lineRule="auto"/>
      <w:ind w:left="720" w:hanging="432"/>
      <w:jc w:val="both"/>
      <w:outlineLvl w:val="2"/>
    </w:pPr>
    <w:rPr>
      <w:rFonts w:eastAsia="Times New Roman"/>
      <w:bCs/>
      <w:sz w:val="22"/>
      <w:szCs w:val="22"/>
    </w:rPr>
  </w:style>
  <w:style w:type="paragraph" w:styleId="4">
    <w:name w:val="heading 4"/>
    <w:basedOn w:val="a1"/>
    <w:next w:val="a1"/>
    <w:link w:val="40"/>
    <w:uiPriority w:val="9"/>
    <w:qFormat/>
    <w:rsid w:val="00F51933"/>
    <w:pPr>
      <w:keepNext/>
      <w:tabs>
        <w:tab w:val="num" w:pos="864"/>
      </w:tabs>
      <w:ind w:left="864" w:hanging="144"/>
      <w:outlineLvl w:val="3"/>
    </w:pPr>
    <w:rPr>
      <w:b/>
      <w:bCs/>
    </w:rPr>
  </w:style>
  <w:style w:type="paragraph" w:styleId="5">
    <w:name w:val="heading 5"/>
    <w:basedOn w:val="a1"/>
    <w:next w:val="a1"/>
    <w:link w:val="50"/>
    <w:qFormat/>
    <w:rsid w:val="00A26AED"/>
    <w:pPr>
      <w:keepNext/>
      <w:keepLines/>
      <w:tabs>
        <w:tab w:val="num" w:pos="1008"/>
      </w:tabs>
      <w:spacing w:before="200" w:line="276" w:lineRule="auto"/>
      <w:ind w:left="1008" w:hanging="432"/>
      <w:jc w:val="both"/>
      <w:outlineLvl w:val="4"/>
    </w:pPr>
    <w:rPr>
      <w:rFonts w:eastAsia="Times New Roman"/>
      <w:sz w:val="22"/>
      <w:szCs w:val="22"/>
    </w:rPr>
  </w:style>
  <w:style w:type="paragraph" w:styleId="6">
    <w:name w:val="heading 6"/>
    <w:basedOn w:val="a1"/>
    <w:next w:val="a1"/>
    <w:link w:val="60"/>
    <w:uiPriority w:val="9"/>
    <w:qFormat/>
    <w:rsid w:val="00A26AED"/>
    <w:pPr>
      <w:keepNext/>
      <w:keepLines/>
      <w:tabs>
        <w:tab w:val="num" w:pos="1152"/>
      </w:tabs>
      <w:spacing w:before="200" w:line="276" w:lineRule="auto"/>
      <w:ind w:left="1152" w:hanging="432"/>
      <w:jc w:val="both"/>
      <w:outlineLvl w:val="5"/>
    </w:pPr>
    <w:rPr>
      <w:rFonts w:eastAsia="Times New Roman"/>
      <w:i/>
      <w:iCs/>
      <w:color w:val="243F60"/>
      <w:sz w:val="22"/>
      <w:szCs w:val="22"/>
    </w:rPr>
  </w:style>
  <w:style w:type="paragraph" w:styleId="7">
    <w:name w:val="heading 7"/>
    <w:basedOn w:val="a1"/>
    <w:next w:val="a1"/>
    <w:link w:val="70"/>
    <w:uiPriority w:val="9"/>
    <w:qFormat/>
    <w:rsid w:val="00A26AED"/>
    <w:pPr>
      <w:keepNext/>
      <w:keepLines/>
      <w:tabs>
        <w:tab w:val="num" w:pos="1296"/>
      </w:tabs>
      <w:spacing w:before="200" w:line="276" w:lineRule="auto"/>
      <w:ind w:left="1296" w:hanging="288"/>
      <w:jc w:val="both"/>
      <w:outlineLvl w:val="6"/>
    </w:pPr>
    <w:rPr>
      <w:rFonts w:eastAsia="Times New Roman"/>
      <w:i/>
      <w:iCs/>
      <w:color w:val="404040"/>
      <w:sz w:val="22"/>
      <w:szCs w:val="22"/>
    </w:rPr>
  </w:style>
  <w:style w:type="paragraph" w:styleId="8">
    <w:name w:val="heading 8"/>
    <w:basedOn w:val="a1"/>
    <w:next w:val="a1"/>
    <w:link w:val="80"/>
    <w:uiPriority w:val="9"/>
    <w:qFormat/>
    <w:rsid w:val="00A26AED"/>
    <w:pPr>
      <w:keepNext/>
      <w:keepLines/>
      <w:tabs>
        <w:tab w:val="num" w:pos="1440"/>
      </w:tabs>
      <w:spacing w:before="200" w:line="276" w:lineRule="auto"/>
      <w:ind w:left="1440" w:hanging="432"/>
      <w:jc w:val="both"/>
      <w:outlineLvl w:val="7"/>
    </w:pPr>
    <w:rPr>
      <w:rFonts w:eastAsia="Times New Roman"/>
      <w:color w:val="4F81BD"/>
      <w:sz w:val="22"/>
      <w:szCs w:val="20"/>
    </w:rPr>
  </w:style>
  <w:style w:type="paragraph" w:styleId="9">
    <w:name w:val="heading 9"/>
    <w:basedOn w:val="a1"/>
    <w:next w:val="a1"/>
    <w:link w:val="90"/>
    <w:uiPriority w:val="9"/>
    <w:qFormat/>
    <w:rsid w:val="00A26AED"/>
    <w:pPr>
      <w:keepNext/>
      <w:keepLines/>
      <w:tabs>
        <w:tab w:val="num" w:pos="1584"/>
      </w:tabs>
      <w:spacing w:before="200" w:line="276" w:lineRule="auto"/>
      <w:ind w:left="1584" w:hanging="144"/>
      <w:jc w:val="both"/>
      <w:outlineLvl w:val="8"/>
    </w:pPr>
    <w:rPr>
      <w:rFonts w:eastAsia="Times New Roman"/>
      <w:i/>
      <w:iCs/>
      <w:color w:val="40404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uiPriority w:val="9"/>
    <w:locked/>
    <w:rsid w:val="00F51933"/>
    <w:rPr>
      <w:rFonts w:eastAsia="Calibri"/>
      <w:b/>
      <w:bCs/>
      <w:sz w:val="24"/>
      <w:szCs w:val="24"/>
    </w:rPr>
  </w:style>
  <w:style w:type="character" w:styleId="a5">
    <w:name w:val="Hyperlink"/>
    <w:rsid w:val="00F51933"/>
    <w:rPr>
      <w:rFonts w:cs="Times New Roman"/>
      <w:color w:val="0000FF"/>
      <w:u w:val="single"/>
    </w:rPr>
  </w:style>
  <w:style w:type="paragraph" w:styleId="a6">
    <w:name w:val="header"/>
    <w:basedOn w:val="a1"/>
    <w:link w:val="a7"/>
    <w:uiPriority w:val="99"/>
    <w:rsid w:val="00F51933"/>
    <w:pPr>
      <w:tabs>
        <w:tab w:val="center" w:pos="4677"/>
        <w:tab w:val="right" w:pos="9355"/>
      </w:tabs>
    </w:pPr>
  </w:style>
  <w:style w:type="character" w:customStyle="1" w:styleId="a7">
    <w:name w:val="Верхний колонтитул Знак"/>
    <w:link w:val="a6"/>
    <w:uiPriority w:val="99"/>
    <w:locked/>
    <w:rsid w:val="00F51933"/>
    <w:rPr>
      <w:rFonts w:eastAsia="Calibri"/>
      <w:sz w:val="24"/>
      <w:szCs w:val="24"/>
      <w:lang w:val="ru-RU" w:eastAsia="ru-RU" w:bidi="ar-SA"/>
    </w:rPr>
  </w:style>
  <w:style w:type="paragraph" w:styleId="a8">
    <w:name w:val="footer"/>
    <w:basedOn w:val="a1"/>
    <w:link w:val="a9"/>
    <w:rsid w:val="00F51933"/>
    <w:pPr>
      <w:tabs>
        <w:tab w:val="center" w:pos="4677"/>
        <w:tab w:val="right" w:pos="9355"/>
      </w:tabs>
    </w:pPr>
  </w:style>
  <w:style w:type="character" w:customStyle="1" w:styleId="a9">
    <w:name w:val="Нижний колонтитул Знак"/>
    <w:link w:val="a8"/>
    <w:locked/>
    <w:rsid w:val="00F51933"/>
    <w:rPr>
      <w:rFonts w:eastAsia="Calibri"/>
      <w:sz w:val="24"/>
      <w:szCs w:val="24"/>
      <w:lang w:val="ru-RU" w:eastAsia="ru-RU" w:bidi="ar-SA"/>
    </w:rPr>
  </w:style>
  <w:style w:type="character" w:styleId="aa">
    <w:name w:val="page number"/>
    <w:rsid w:val="00F51933"/>
    <w:rPr>
      <w:rFonts w:cs="Times New Roman"/>
    </w:rPr>
  </w:style>
  <w:style w:type="paragraph" w:customStyle="1" w:styleId="ConsPlusNonformat">
    <w:name w:val="ConsPlusNonformat"/>
    <w:rsid w:val="00F51933"/>
    <w:pPr>
      <w:autoSpaceDE w:val="0"/>
      <w:autoSpaceDN w:val="0"/>
      <w:adjustRightInd w:val="0"/>
    </w:pPr>
    <w:rPr>
      <w:rFonts w:ascii="Courier New" w:hAnsi="Courier New" w:cs="Courier New"/>
      <w:lang w:eastAsia="en-US"/>
    </w:rPr>
  </w:style>
  <w:style w:type="paragraph" w:styleId="22">
    <w:name w:val="Body Text 2"/>
    <w:basedOn w:val="a1"/>
    <w:link w:val="23"/>
    <w:semiHidden/>
    <w:rsid w:val="00F51933"/>
    <w:pPr>
      <w:spacing w:after="120" w:line="480" w:lineRule="auto"/>
    </w:pPr>
  </w:style>
  <w:style w:type="character" w:customStyle="1" w:styleId="23">
    <w:name w:val="Основной текст 2 Знак"/>
    <w:link w:val="22"/>
    <w:semiHidden/>
    <w:locked/>
    <w:rsid w:val="00F51933"/>
    <w:rPr>
      <w:rFonts w:eastAsia="Calibri"/>
      <w:sz w:val="24"/>
      <w:szCs w:val="24"/>
      <w:lang w:val="ru-RU" w:eastAsia="ru-RU" w:bidi="ar-SA"/>
    </w:rPr>
  </w:style>
  <w:style w:type="paragraph" w:customStyle="1" w:styleId="ConsNormal">
    <w:name w:val="ConsNormal"/>
    <w:rsid w:val="00F51933"/>
    <w:pPr>
      <w:snapToGrid w:val="0"/>
      <w:ind w:right="19772" w:firstLine="720"/>
    </w:pPr>
    <w:rPr>
      <w:rFonts w:ascii="Arial" w:eastAsia="Calibri" w:hAnsi="Arial"/>
    </w:rPr>
  </w:style>
  <w:style w:type="paragraph" w:customStyle="1" w:styleId="ConsNonformat">
    <w:name w:val="ConsNonformat"/>
    <w:uiPriority w:val="99"/>
    <w:rsid w:val="00F51933"/>
    <w:pPr>
      <w:snapToGrid w:val="0"/>
      <w:ind w:right="19772"/>
    </w:pPr>
    <w:rPr>
      <w:rFonts w:ascii="Courier New" w:eastAsia="Calibri" w:hAnsi="Courier New"/>
    </w:rPr>
  </w:style>
  <w:style w:type="paragraph" w:styleId="31">
    <w:name w:val="Body Text Indent 3"/>
    <w:basedOn w:val="a1"/>
    <w:link w:val="32"/>
    <w:rsid w:val="00F51933"/>
    <w:pPr>
      <w:spacing w:after="120"/>
      <w:ind w:left="283"/>
    </w:pPr>
    <w:rPr>
      <w:sz w:val="16"/>
      <w:szCs w:val="16"/>
    </w:rPr>
  </w:style>
  <w:style w:type="character" w:customStyle="1" w:styleId="32">
    <w:name w:val="Основной текст с отступом 3 Знак"/>
    <w:link w:val="31"/>
    <w:locked/>
    <w:rsid w:val="00F51933"/>
    <w:rPr>
      <w:rFonts w:eastAsia="Calibri"/>
      <w:sz w:val="16"/>
      <w:szCs w:val="16"/>
      <w:lang w:val="ru-RU" w:eastAsia="ru-RU" w:bidi="ar-SA"/>
    </w:rPr>
  </w:style>
  <w:style w:type="paragraph" w:customStyle="1" w:styleId="ab">
    <w:name w:val="Знак"/>
    <w:basedOn w:val="a1"/>
    <w:rsid w:val="00F51933"/>
    <w:pPr>
      <w:spacing w:after="160" w:line="240" w:lineRule="exact"/>
    </w:pPr>
    <w:rPr>
      <w:rFonts w:ascii="Verdana" w:eastAsia="Times New Roman" w:hAnsi="Verdana"/>
      <w:sz w:val="20"/>
      <w:szCs w:val="20"/>
      <w:lang w:val="en-US" w:eastAsia="en-US"/>
    </w:rPr>
  </w:style>
  <w:style w:type="paragraph" w:customStyle="1" w:styleId="CharChar">
    <w:name w:val="Char Char"/>
    <w:basedOn w:val="a1"/>
    <w:rsid w:val="00122520"/>
    <w:pPr>
      <w:spacing w:after="160" w:line="240" w:lineRule="exact"/>
    </w:pPr>
    <w:rPr>
      <w:rFonts w:ascii="Verdana" w:eastAsia="Times New Roman" w:hAnsi="Verdana"/>
      <w:sz w:val="20"/>
      <w:szCs w:val="20"/>
      <w:lang w:val="en-US" w:eastAsia="en-US"/>
    </w:rPr>
  </w:style>
  <w:style w:type="paragraph" w:styleId="ac">
    <w:name w:val="Body Text Indent"/>
    <w:basedOn w:val="a1"/>
    <w:link w:val="ad"/>
    <w:rsid w:val="003952E8"/>
    <w:pPr>
      <w:spacing w:after="120"/>
      <w:ind w:left="283"/>
    </w:pPr>
  </w:style>
  <w:style w:type="paragraph" w:customStyle="1" w:styleId="24">
    <w:name w:val="Стиль2"/>
    <w:basedOn w:val="25"/>
    <w:rsid w:val="003952E8"/>
    <w:pPr>
      <w:keepNext/>
      <w:keepLines/>
      <w:widowControl w:val="0"/>
      <w:suppressLineNumbers/>
      <w:tabs>
        <w:tab w:val="clear" w:pos="420"/>
        <w:tab w:val="num" w:pos="720"/>
        <w:tab w:val="num" w:pos="1836"/>
      </w:tabs>
      <w:suppressAutoHyphens/>
      <w:spacing w:after="60"/>
      <w:ind w:left="1836" w:hanging="576"/>
      <w:jc w:val="both"/>
    </w:pPr>
    <w:rPr>
      <w:rFonts w:eastAsia="Times New Roman"/>
      <w:b/>
      <w:szCs w:val="20"/>
    </w:rPr>
  </w:style>
  <w:style w:type="paragraph" w:customStyle="1" w:styleId="CharChar1">
    <w:name w:val="Char Char1"/>
    <w:basedOn w:val="a1"/>
    <w:rsid w:val="003952E8"/>
    <w:pPr>
      <w:spacing w:after="160" w:line="240" w:lineRule="exact"/>
    </w:pPr>
    <w:rPr>
      <w:rFonts w:ascii="Verdana" w:eastAsia="Times New Roman" w:hAnsi="Verdana" w:cs="Verdana"/>
      <w:sz w:val="20"/>
      <w:szCs w:val="20"/>
      <w:lang w:val="en-US" w:eastAsia="en-US"/>
    </w:rPr>
  </w:style>
  <w:style w:type="paragraph" w:styleId="25">
    <w:name w:val="List Number 2"/>
    <w:basedOn w:val="a1"/>
    <w:rsid w:val="003952E8"/>
    <w:pPr>
      <w:tabs>
        <w:tab w:val="num" w:pos="420"/>
      </w:tabs>
      <w:ind w:left="420" w:hanging="420"/>
    </w:pPr>
  </w:style>
  <w:style w:type="paragraph" w:customStyle="1" w:styleId="222">
    <w:name w:val="222"/>
    <w:basedOn w:val="a1"/>
    <w:rsid w:val="003952E8"/>
    <w:pPr>
      <w:ind w:left="851"/>
    </w:pPr>
    <w:rPr>
      <w:rFonts w:eastAsia="Times New Roman"/>
      <w:sz w:val="20"/>
      <w:szCs w:val="20"/>
    </w:rPr>
  </w:style>
  <w:style w:type="paragraph" w:customStyle="1" w:styleId="Default">
    <w:name w:val="Default"/>
    <w:rsid w:val="00B451DC"/>
    <w:pPr>
      <w:widowControl w:val="0"/>
      <w:autoSpaceDE w:val="0"/>
      <w:autoSpaceDN w:val="0"/>
      <w:adjustRightInd w:val="0"/>
    </w:pPr>
    <w:rPr>
      <w:rFonts w:ascii="T T 3 Bo 00" w:hAnsi="T T 3 Bo 00" w:cs="T T 3 Bo 00"/>
      <w:color w:val="000000"/>
      <w:sz w:val="24"/>
      <w:szCs w:val="24"/>
    </w:rPr>
  </w:style>
  <w:style w:type="paragraph" w:customStyle="1" w:styleId="11">
    <w:name w:val="Обычный1"/>
    <w:rsid w:val="00067D12"/>
    <w:pPr>
      <w:widowControl w:val="0"/>
    </w:pPr>
    <w:rPr>
      <w:rFonts w:ascii="Courier New" w:hAnsi="Courier New"/>
      <w:snapToGrid w:val="0"/>
    </w:rPr>
  </w:style>
  <w:style w:type="paragraph" w:styleId="ae">
    <w:name w:val="Body Text"/>
    <w:basedOn w:val="a1"/>
    <w:link w:val="af"/>
    <w:rsid w:val="00E17F12"/>
    <w:pPr>
      <w:spacing w:after="120"/>
    </w:pPr>
  </w:style>
  <w:style w:type="character" w:customStyle="1" w:styleId="af">
    <w:name w:val="Основной текст Знак"/>
    <w:link w:val="ae"/>
    <w:rsid w:val="00E17F12"/>
    <w:rPr>
      <w:rFonts w:eastAsia="Calibri"/>
      <w:sz w:val="24"/>
      <w:szCs w:val="24"/>
    </w:rPr>
  </w:style>
  <w:style w:type="paragraph" w:styleId="26">
    <w:name w:val="Body Text Indent 2"/>
    <w:basedOn w:val="a1"/>
    <w:link w:val="27"/>
    <w:rsid w:val="00E17F12"/>
    <w:pPr>
      <w:spacing w:after="120" w:line="480" w:lineRule="auto"/>
      <w:ind w:left="283"/>
    </w:pPr>
  </w:style>
  <w:style w:type="character" w:customStyle="1" w:styleId="27">
    <w:name w:val="Основной текст с отступом 2 Знак"/>
    <w:link w:val="26"/>
    <w:rsid w:val="00E17F12"/>
    <w:rPr>
      <w:rFonts w:eastAsia="Calibri"/>
      <w:sz w:val="24"/>
      <w:szCs w:val="24"/>
    </w:rPr>
  </w:style>
  <w:style w:type="paragraph" w:styleId="af0">
    <w:name w:val="No Spacing"/>
    <w:aliases w:val="для таблиц,Без интервала2,No Spacing,Без интервала1,No Spacing1,Без интервала11"/>
    <w:link w:val="af1"/>
    <w:qFormat/>
    <w:rsid w:val="00E17F12"/>
    <w:rPr>
      <w:rFonts w:ascii="Calibri" w:eastAsia="Calibri" w:hAnsi="Calibri"/>
      <w:sz w:val="22"/>
      <w:szCs w:val="22"/>
      <w:lang w:eastAsia="en-US"/>
    </w:rPr>
  </w:style>
  <w:style w:type="character" w:customStyle="1" w:styleId="10">
    <w:name w:val="Заголовок 1 Знак"/>
    <w:link w:val="1"/>
    <w:uiPriority w:val="9"/>
    <w:rsid w:val="00A26AED"/>
    <w:rPr>
      <w:rFonts w:ascii="Cambria" w:hAnsi="Cambria"/>
      <w:b/>
      <w:bCs/>
      <w:kern w:val="32"/>
      <w:sz w:val="32"/>
      <w:szCs w:val="32"/>
    </w:rPr>
  </w:style>
  <w:style w:type="character" w:customStyle="1" w:styleId="21">
    <w:name w:val="Заголовок 2 Знак"/>
    <w:link w:val="20"/>
    <w:uiPriority w:val="9"/>
    <w:rsid w:val="00A26AED"/>
    <w:rPr>
      <w:rFonts w:ascii="Cambria" w:hAnsi="Cambria"/>
      <w:b/>
      <w:bCs/>
      <w:i/>
      <w:iCs/>
      <w:sz w:val="28"/>
      <w:szCs w:val="28"/>
    </w:rPr>
  </w:style>
  <w:style w:type="character" w:customStyle="1" w:styleId="30">
    <w:name w:val="Заголовок 3 Знак"/>
    <w:link w:val="3"/>
    <w:uiPriority w:val="9"/>
    <w:rsid w:val="00A26AED"/>
    <w:rPr>
      <w:bCs/>
      <w:sz w:val="22"/>
      <w:szCs w:val="22"/>
    </w:rPr>
  </w:style>
  <w:style w:type="character" w:customStyle="1" w:styleId="50">
    <w:name w:val="Заголовок 5 Знак"/>
    <w:link w:val="5"/>
    <w:rsid w:val="00A26AED"/>
    <w:rPr>
      <w:sz w:val="22"/>
      <w:szCs w:val="22"/>
    </w:rPr>
  </w:style>
  <w:style w:type="character" w:customStyle="1" w:styleId="60">
    <w:name w:val="Заголовок 6 Знак"/>
    <w:link w:val="6"/>
    <w:uiPriority w:val="9"/>
    <w:rsid w:val="00A26AED"/>
    <w:rPr>
      <w:i/>
      <w:iCs/>
      <w:color w:val="243F60"/>
      <w:sz w:val="22"/>
      <w:szCs w:val="22"/>
    </w:rPr>
  </w:style>
  <w:style w:type="character" w:customStyle="1" w:styleId="70">
    <w:name w:val="Заголовок 7 Знак"/>
    <w:link w:val="7"/>
    <w:uiPriority w:val="9"/>
    <w:rsid w:val="00A26AED"/>
    <w:rPr>
      <w:i/>
      <w:iCs/>
      <w:color w:val="404040"/>
      <w:sz w:val="22"/>
      <w:szCs w:val="22"/>
    </w:rPr>
  </w:style>
  <w:style w:type="character" w:customStyle="1" w:styleId="80">
    <w:name w:val="Заголовок 8 Знак"/>
    <w:link w:val="8"/>
    <w:uiPriority w:val="9"/>
    <w:rsid w:val="00A26AED"/>
    <w:rPr>
      <w:color w:val="4F81BD"/>
      <w:sz w:val="22"/>
    </w:rPr>
  </w:style>
  <w:style w:type="character" w:customStyle="1" w:styleId="90">
    <w:name w:val="Заголовок 9 Знак"/>
    <w:link w:val="9"/>
    <w:uiPriority w:val="9"/>
    <w:rsid w:val="00A26AED"/>
    <w:rPr>
      <w:i/>
      <w:iCs/>
      <w:color w:val="404040"/>
      <w:sz w:val="22"/>
    </w:rPr>
  </w:style>
  <w:style w:type="paragraph" w:customStyle="1" w:styleId="Style34">
    <w:name w:val="Style34"/>
    <w:basedOn w:val="a1"/>
    <w:rsid w:val="002B32F0"/>
    <w:pPr>
      <w:widowControl w:val="0"/>
      <w:suppressAutoHyphens/>
      <w:autoSpaceDE w:val="0"/>
      <w:spacing w:line="280" w:lineRule="exact"/>
      <w:ind w:firstLine="413"/>
      <w:jc w:val="both"/>
    </w:pPr>
    <w:rPr>
      <w:rFonts w:eastAsia="Times New Roman"/>
      <w:lang w:eastAsia="ar-SA"/>
    </w:rPr>
  </w:style>
  <w:style w:type="character" w:customStyle="1" w:styleId="st1">
    <w:name w:val="st1"/>
    <w:rsid w:val="00FD761D"/>
  </w:style>
  <w:style w:type="paragraph" w:styleId="2">
    <w:name w:val="List Bullet 2"/>
    <w:basedOn w:val="a1"/>
    <w:rsid w:val="00A874F7"/>
    <w:pPr>
      <w:numPr>
        <w:numId w:val="11"/>
      </w:numPr>
    </w:pPr>
    <w:rPr>
      <w:rFonts w:eastAsia="Times New Roman"/>
    </w:rPr>
  </w:style>
  <w:style w:type="numbering" w:styleId="a">
    <w:name w:val="Outline List 3"/>
    <w:basedOn w:val="a4"/>
    <w:rsid w:val="00A874F7"/>
    <w:pPr>
      <w:numPr>
        <w:numId w:val="12"/>
      </w:numPr>
    </w:pPr>
  </w:style>
  <w:style w:type="paragraph" w:customStyle="1" w:styleId="a0">
    <w:name w:val="А. часть_раздела"/>
    <w:basedOn w:val="20"/>
    <w:autoRedefine/>
    <w:rsid w:val="00A874F7"/>
    <w:pPr>
      <w:numPr>
        <w:numId w:val="13"/>
      </w:numPr>
      <w:tabs>
        <w:tab w:val="clear" w:pos="720"/>
        <w:tab w:val="num" w:pos="360"/>
        <w:tab w:val="left" w:pos="1080"/>
      </w:tabs>
      <w:ind w:hanging="720"/>
    </w:pPr>
    <w:rPr>
      <w:rFonts w:ascii="Times New Roman" w:hAnsi="Times New Roman"/>
      <w:i w:val="0"/>
      <w:u w:val="single"/>
    </w:rPr>
  </w:style>
  <w:style w:type="paragraph" w:customStyle="1" w:styleId="2-11">
    <w:name w:val="содержание2-11"/>
    <w:basedOn w:val="a1"/>
    <w:uiPriority w:val="99"/>
    <w:rsid w:val="000E1E65"/>
    <w:pPr>
      <w:suppressAutoHyphens/>
      <w:spacing w:after="60"/>
      <w:jc w:val="both"/>
    </w:pPr>
    <w:rPr>
      <w:rFonts w:eastAsia="Times New Roman"/>
      <w:lang w:eastAsia="ar-SA"/>
    </w:rPr>
  </w:style>
  <w:style w:type="paragraph" w:customStyle="1" w:styleId="ConsPlusNormal">
    <w:name w:val="ConsPlusNormal"/>
    <w:link w:val="ConsPlusNormal0"/>
    <w:rsid w:val="000E1E65"/>
    <w:pPr>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0E1E65"/>
    <w:rPr>
      <w:rFonts w:ascii="Arial" w:eastAsia="Calibri" w:hAnsi="Arial" w:cs="Arial"/>
      <w:lang w:val="ru-RU" w:eastAsia="ru-RU" w:bidi="ar-SA"/>
    </w:rPr>
  </w:style>
  <w:style w:type="character" w:customStyle="1" w:styleId="apple-converted-space">
    <w:name w:val="apple-converted-space"/>
    <w:uiPriority w:val="99"/>
    <w:rsid w:val="002902C1"/>
  </w:style>
  <w:style w:type="paragraph" w:styleId="af2">
    <w:name w:val="Balloon Text"/>
    <w:basedOn w:val="a1"/>
    <w:link w:val="af3"/>
    <w:rsid w:val="006E2C48"/>
    <w:rPr>
      <w:rFonts w:ascii="Tahoma" w:hAnsi="Tahoma"/>
      <w:sz w:val="16"/>
      <w:szCs w:val="16"/>
    </w:rPr>
  </w:style>
  <w:style w:type="character" w:customStyle="1" w:styleId="af3">
    <w:name w:val="Текст выноски Знак"/>
    <w:link w:val="af2"/>
    <w:rsid w:val="006E2C48"/>
    <w:rPr>
      <w:rFonts w:ascii="Tahoma" w:eastAsia="Calibri" w:hAnsi="Tahoma" w:cs="Tahoma"/>
      <w:sz w:val="16"/>
      <w:szCs w:val="16"/>
    </w:rPr>
  </w:style>
  <w:style w:type="paragraph" w:customStyle="1" w:styleId="af4">
    <w:name w:val="Таблицы (моноширинный)"/>
    <w:basedOn w:val="a1"/>
    <w:next w:val="a1"/>
    <w:uiPriority w:val="99"/>
    <w:rsid w:val="00692682"/>
    <w:pPr>
      <w:autoSpaceDE w:val="0"/>
      <w:autoSpaceDN w:val="0"/>
      <w:adjustRightInd w:val="0"/>
      <w:jc w:val="both"/>
    </w:pPr>
    <w:rPr>
      <w:rFonts w:ascii="Courier New" w:eastAsia="Times New Roman" w:hAnsi="Courier New" w:cs="Courier New"/>
      <w:sz w:val="22"/>
      <w:szCs w:val="22"/>
    </w:rPr>
  </w:style>
  <w:style w:type="paragraph" w:customStyle="1" w:styleId="Style11">
    <w:name w:val="Style11"/>
    <w:basedOn w:val="a1"/>
    <w:rsid w:val="00692682"/>
    <w:pPr>
      <w:widowControl w:val="0"/>
      <w:autoSpaceDE w:val="0"/>
      <w:autoSpaceDN w:val="0"/>
      <w:adjustRightInd w:val="0"/>
      <w:spacing w:line="227" w:lineRule="exact"/>
      <w:ind w:firstLine="451"/>
      <w:jc w:val="both"/>
    </w:pPr>
    <w:rPr>
      <w:rFonts w:ascii="Trebuchet MS" w:eastAsia="Times New Roman" w:hAnsi="Trebuchet MS" w:cs="Trebuchet MS"/>
    </w:rPr>
  </w:style>
  <w:style w:type="paragraph" w:styleId="af5">
    <w:name w:val="footnote text"/>
    <w:basedOn w:val="a1"/>
    <w:link w:val="af6"/>
    <w:rsid w:val="00530341"/>
    <w:rPr>
      <w:sz w:val="20"/>
      <w:szCs w:val="20"/>
    </w:rPr>
  </w:style>
  <w:style w:type="character" w:customStyle="1" w:styleId="af6">
    <w:name w:val="Текст сноски Знак"/>
    <w:link w:val="af5"/>
    <w:rsid w:val="00530341"/>
    <w:rPr>
      <w:rFonts w:eastAsia="Calibri"/>
    </w:rPr>
  </w:style>
  <w:style w:type="character" w:styleId="af7">
    <w:name w:val="footnote reference"/>
    <w:rsid w:val="00530341"/>
    <w:rPr>
      <w:vertAlign w:val="superscript"/>
    </w:rPr>
  </w:style>
  <w:style w:type="paragraph" w:customStyle="1" w:styleId="af8">
    <w:name w:val="Подподпункт"/>
    <w:basedOn w:val="a1"/>
    <w:rsid w:val="00EF0BD8"/>
    <w:pPr>
      <w:spacing w:line="360" w:lineRule="auto"/>
      <w:ind w:left="1800" w:hanging="1080"/>
      <w:jc w:val="both"/>
    </w:pPr>
    <w:rPr>
      <w:rFonts w:eastAsia="Times New Roman"/>
      <w:snapToGrid w:val="0"/>
      <w:sz w:val="28"/>
      <w:szCs w:val="20"/>
    </w:rPr>
  </w:style>
  <w:style w:type="table" w:styleId="af9">
    <w:name w:val="Table Grid"/>
    <w:basedOn w:val="a3"/>
    <w:uiPriority w:val="59"/>
    <w:rsid w:val="00EF0B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комментарий"/>
    <w:rsid w:val="00EF0BD8"/>
    <w:rPr>
      <w:b/>
      <w:i/>
      <w:shd w:val="clear" w:color="auto" w:fill="FFFF99"/>
    </w:rPr>
  </w:style>
  <w:style w:type="table" w:customStyle="1" w:styleId="12">
    <w:name w:val="Сетка таблицы1"/>
    <w:basedOn w:val="a3"/>
    <w:next w:val="af9"/>
    <w:uiPriority w:val="59"/>
    <w:rsid w:val="00BF57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rsid w:val="00CA3377"/>
    <w:pPr>
      <w:widowControl w:val="0"/>
      <w:autoSpaceDE w:val="0"/>
      <w:autoSpaceDN w:val="0"/>
      <w:adjustRightInd w:val="0"/>
      <w:spacing w:line="322" w:lineRule="exact"/>
      <w:ind w:firstLine="682"/>
    </w:pPr>
    <w:rPr>
      <w:rFonts w:eastAsia="Times New Roman"/>
    </w:rPr>
  </w:style>
  <w:style w:type="character" w:customStyle="1" w:styleId="optionname">
    <w:name w:val="option_name"/>
    <w:rsid w:val="00617127"/>
  </w:style>
  <w:style w:type="paragraph" w:styleId="afb">
    <w:name w:val="List Paragraph"/>
    <w:basedOn w:val="a1"/>
    <w:qFormat/>
    <w:rsid w:val="008518F7"/>
    <w:pPr>
      <w:autoSpaceDE w:val="0"/>
      <w:autoSpaceDN w:val="0"/>
      <w:ind w:left="708"/>
    </w:pPr>
    <w:rPr>
      <w:rFonts w:ascii="Arial" w:eastAsia="Times New Roman" w:hAnsi="Arial" w:cs="Arial"/>
      <w:sz w:val="20"/>
      <w:szCs w:val="20"/>
      <w:lang w:eastAsia="en-US"/>
    </w:rPr>
  </w:style>
  <w:style w:type="paragraph" w:styleId="afc">
    <w:name w:val="Title"/>
    <w:basedOn w:val="a1"/>
    <w:link w:val="afd"/>
    <w:qFormat/>
    <w:rsid w:val="008518F7"/>
    <w:pPr>
      <w:jc w:val="center"/>
    </w:pPr>
    <w:rPr>
      <w:rFonts w:eastAsia="Times New Roman"/>
      <w:b/>
      <w:sz w:val="26"/>
      <w:szCs w:val="20"/>
    </w:rPr>
  </w:style>
  <w:style w:type="character" w:customStyle="1" w:styleId="afd">
    <w:name w:val="Заголовок Знак"/>
    <w:link w:val="afc"/>
    <w:rsid w:val="008518F7"/>
    <w:rPr>
      <w:b/>
      <w:sz w:val="26"/>
    </w:rPr>
  </w:style>
  <w:style w:type="paragraph" w:styleId="afe">
    <w:name w:val="Normal (Web)"/>
    <w:basedOn w:val="a1"/>
    <w:uiPriority w:val="99"/>
    <w:unhideWhenUsed/>
    <w:qFormat/>
    <w:rsid w:val="008518F7"/>
    <w:pPr>
      <w:spacing w:before="100" w:beforeAutospacing="1" w:after="100" w:afterAutospacing="1"/>
    </w:pPr>
    <w:rPr>
      <w:rFonts w:eastAsia="Times New Roman"/>
    </w:rPr>
  </w:style>
  <w:style w:type="character" w:styleId="aff">
    <w:name w:val="Strong"/>
    <w:qFormat/>
    <w:rsid w:val="008518F7"/>
    <w:rPr>
      <w:b/>
      <w:bCs/>
    </w:rPr>
  </w:style>
  <w:style w:type="character" w:customStyle="1" w:styleId="af1">
    <w:name w:val="Без интервала Знак"/>
    <w:aliases w:val="для таблиц Знак,Без интервала2 Знак,No Spacing Знак,Без интервала1 Знак,No Spacing1 Знак,Без интервала11 Знак"/>
    <w:basedOn w:val="a2"/>
    <w:link w:val="af0"/>
    <w:rsid w:val="005601DA"/>
    <w:rPr>
      <w:rFonts w:ascii="Calibri" w:eastAsia="Calibri" w:hAnsi="Calibri"/>
      <w:sz w:val="22"/>
      <w:szCs w:val="22"/>
      <w:lang w:eastAsia="en-US"/>
    </w:rPr>
  </w:style>
  <w:style w:type="character" w:customStyle="1" w:styleId="light1">
    <w:name w:val="light1"/>
    <w:basedOn w:val="a2"/>
    <w:rsid w:val="005601DA"/>
    <w:rPr>
      <w:rFonts w:ascii="Arial" w:hAnsi="Arial" w:cs="Arial" w:hint="default"/>
      <w:color w:val="A19D7A"/>
      <w:sz w:val="17"/>
      <w:szCs w:val="17"/>
    </w:rPr>
  </w:style>
  <w:style w:type="character" w:customStyle="1" w:styleId="dynatree-title">
    <w:name w:val="dynatree-title"/>
    <w:basedOn w:val="a2"/>
    <w:rsid w:val="00031507"/>
  </w:style>
  <w:style w:type="character" w:customStyle="1" w:styleId="u">
    <w:name w:val="u"/>
    <w:rsid w:val="005B3EE2"/>
  </w:style>
  <w:style w:type="character" w:customStyle="1" w:styleId="TitleChar1">
    <w:name w:val="Title Char1"/>
    <w:uiPriority w:val="99"/>
    <w:locked/>
    <w:rsid w:val="00162650"/>
    <w:rPr>
      <w:rFonts w:ascii="Cambria" w:hAnsi="Cambria" w:cs="Times New Roman"/>
      <w:b/>
      <w:bCs/>
      <w:kern w:val="28"/>
      <w:sz w:val="32"/>
      <w:szCs w:val="32"/>
    </w:rPr>
  </w:style>
  <w:style w:type="paragraph" w:customStyle="1" w:styleId="aff0">
    <w:name w:val="Содержимое таблицы"/>
    <w:basedOn w:val="a1"/>
    <w:rsid w:val="00373B5C"/>
    <w:pPr>
      <w:suppressLineNumbers/>
      <w:suppressAutoHyphens/>
    </w:pPr>
    <w:rPr>
      <w:rFonts w:eastAsia="Times New Roman"/>
      <w:lang w:eastAsia="ar-SA"/>
    </w:rPr>
  </w:style>
  <w:style w:type="character" w:customStyle="1" w:styleId="ad">
    <w:name w:val="Основной текст с отступом Знак"/>
    <w:link w:val="ac"/>
    <w:rsid w:val="00576CEF"/>
    <w:rPr>
      <w:rFonts w:eastAsia="Calibri"/>
      <w:sz w:val="24"/>
      <w:szCs w:val="24"/>
    </w:rPr>
  </w:style>
  <w:style w:type="character" w:customStyle="1" w:styleId="apple-style-span">
    <w:name w:val="apple-style-span"/>
    <w:basedOn w:val="a2"/>
    <w:uiPriority w:val="99"/>
    <w:rsid w:val="000F47FF"/>
  </w:style>
  <w:style w:type="character" w:customStyle="1" w:styleId="greytext1">
    <w:name w:val="greytext1"/>
    <w:uiPriority w:val="99"/>
    <w:rsid w:val="000F47FF"/>
    <w:rPr>
      <w:rFonts w:ascii="Tahoma" w:hAnsi="Tahoma" w:cs="Tahoma"/>
      <w:color w:val="auto"/>
      <w:sz w:val="18"/>
      <w:szCs w:val="18"/>
    </w:rPr>
  </w:style>
  <w:style w:type="character" w:customStyle="1" w:styleId="text1">
    <w:name w:val="text1"/>
    <w:uiPriority w:val="99"/>
    <w:rsid w:val="000F47FF"/>
    <w:rPr>
      <w:rFonts w:ascii="Tahoma" w:hAnsi="Tahoma" w:cs="Tahoma"/>
      <w:color w:val="000000"/>
      <w:sz w:val="18"/>
      <w:szCs w:val="18"/>
    </w:rPr>
  </w:style>
  <w:style w:type="paragraph" w:customStyle="1" w:styleId="Standard">
    <w:name w:val="Standard"/>
    <w:rsid w:val="00EA1E33"/>
    <w:pPr>
      <w:widowControl w:val="0"/>
      <w:suppressAutoHyphens/>
      <w:textAlignment w:val="baseline"/>
    </w:pPr>
    <w:rPr>
      <w:rFonts w:eastAsia="Calibri"/>
      <w:color w:val="000000"/>
      <w:kern w:val="1"/>
      <w:sz w:val="24"/>
      <w:szCs w:val="24"/>
      <w:lang w:val="en-US" w:eastAsia="en-US"/>
    </w:rPr>
  </w:style>
  <w:style w:type="paragraph" w:customStyle="1" w:styleId="310">
    <w:name w:val="Основной текст с отступом 31"/>
    <w:basedOn w:val="a1"/>
    <w:rsid w:val="00EA1E33"/>
    <w:pPr>
      <w:widowControl w:val="0"/>
      <w:suppressAutoHyphens/>
      <w:autoSpaceDE w:val="0"/>
      <w:spacing w:after="120"/>
      <w:ind w:left="283"/>
    </w:pPr>
    <w:rPr>
      <w:rFonts w:eastAsia="Times New Roman"/>
      <w:sz w:val="16"/>
      <w:szCs w:val="16"/>
      <w:lang w:val="x-none" w:eastAsia="zh-CN"/>
    </w:rPr>
  </w:style>
  <w:style w:type="paragraph" w:styleId="28">
    <w:name w:val="Body Text First Indent 2"/>
    <w:basedOn w:val="ac"/>
    <w:link w:val="29"/>
    <w:rsid w:val="006015B2"/>
    <w:pPr>
      <w:ind w:firstLine="210"/>
      <w:jc w:val="both"/>
    </w:pPr>
    <w:rPr>
      <w:rFonts w:eastAsia="Times New Roman"/>
      <w:lang w:val="x-none" w:eastAsia="x-none"/>
    </w:rPr>
  </w:style>
  <w:style w:type="character" w:customStyle="1" w:styleId="29">
    <w:name w:val="Красная строка 2 Знак"/>
    <w:basedOn w:val="ad"/>
    <w:link w:val="28"/>
    <w:rsid w:val="006015B2"/>
    <w:rPr>
      <w:rFonts w:eastAsia="Calibri"/>
      <w:sz w:val="24"/>
      <w:szCs w:val="24"/>
      <w:lang w:val="x-none" w:eastAsia="x-none"/>
    </w:rPr>
  </w:style>
  <w:style w:type="paragraph" w:customStyle="1" w:styleId="210">
    <w:name w:val="Основной текст 21"/>
    <w:basedOn w:val="a1"/>
    <w:rsid w:val="00CA0A52"/>
    <w:pPr>
      <w:widowControl w:val="0"/>
      <w:shd w:val="clear" w:color="auto" w:fill="FFFFFF"/>
      <w:tabs>
        <w:tab w:val="left" w:pos="763"/>
      </w:tabs>
      <w:suppressAutoHyphens/>
      <w:overflowPunct w:val="0"/>
      <w:autoSpaceDE w:val="0"/>
      <w:spacing w:before="38"/>
      <w:ind w:left="142" w:hanging="142"/>
      <w:textAlignment w:val="baseline"/>
    </w:pPr>
    <w:rPr>
      <w:rFonts w:eastAsia="Times New Roman"/>
      <w:color w:val="000000"/>
      <w:sz w:val="22"/>
      <w:szCs w:val="22"/>
      <w:lang w:eastAsia="ar-SA"/>
    </w:rPr>
  </w:style>
  <w:style w:type="character" w:customStyle="1" w:styleId="13">
    <w:name w:val="Неразрешенное упоминание1"/>
    <w:basedOn w:val="a2"/>
    <w:uiPriority w:val="99"/>
    <w:semiHidden/>
    <w:unhideWhenUsed/>
    <w:rsid w:val="00E37650"/>
    <w:rPr>
      <w:color w:val="605E5C"/>
      <w:shd w:val="clear" w:color="auto" w:fill="E1DFDD"/>
    </w:rPr>
  </w:style>
  <w:style w:type="paragraph" w:customStyle="1" w:styleId="14">
    <w:name w:val="Знак Знак1"/>
    <w:aliases w:val="Обычный (веб) Знак Знак,Знак Знак1 Знак,Обычный (веб) Знак Знак Знак1,Знак Знак Знак,Знак Знак Знак Знак Знак,Обычный (веб) Знак Знак Знак Знак,Знак Знак Знак1 Знак Знак Знак,Знак Знак Знак1 Знак"/>
    <w:basedOn w:val="a1"/>
    <w:next w:val="afe"/>
    <w:link w:val="aff1"/>
    <w:uiPriority w:val="99"/>
    <w:unhideWhenUsed/>
    <w:qFormat/>
    <w:rsid w:val="00A651D1"/>
    <w:pPr>
      <w:spacing w:before="100" w:beforeAutospacing="1" w:after="100" w:afterAutospacing="1"/>
    </w:pPr>
    <w:rPr>
      <w:rFonts w:eastAsia="Times New Roman"/>
    </w:rPr>
  </w:style>
  <w:style w:type="character" w:customStyle="1" w:styleId="aff1">
    <w:name w:val="Обычный (веб) Знак"/>
    <w:aliases w:val="Знак Знак1 Знак1,Обычный (веб) Знак Знак Знак,Знак Знак1 Знак Знак,Обычный (веб) Знак Знак Знак1 Знак,Знак Знак Знак Знак,Знак Знак Знак Знак Знак Знак,Обычный (веб) Знак Знак Знак Знак Знак,Знак Знак Знак1 Знак Знак Знак Знак"/>
    <w:link w:val="14"/>
    <w:uiPriority w:val="99"/>
    <w:locked/>
    <w:rsid w:val="00A65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4305">
      <w:bodyDiv w:val="1"/>
      <w:marLeft w:val="0"/>
      <w:marRight w:val="0"/>
      <w:marTop w:val="0"/>
      <w:marBottom w:val="0"/>
      <w:divBdr>
        <w:top w:val="none" w:sz="0" w:space="0" w:color="auto"/>
        <w:left w:val="none" w:sz="0" w:space="0" w:color="auto"/>
        <w:bottom w:val="none" w:sz="0" w:space="0" w:color="auto"/>
        <w:right w:val="none" w:sz="0" w:space="0" w:color="auto"/>
      </w:divBdr>
    </w:div>
    <w:div w:id="133910440">
      <w:bodyDiv w:val="1"/>
      <w:marLeft w:val="0"/>
      <w:marRight w:val="0"/>
      <w:marTop w:val="0"/>
      <w:marBottom w:val="0"/>
      <w:divBdr>
        <w:top w:val="none" w:sz="0" w:space="0" w:color="auto"/>
        <w:left w:val="none" w:sz="0" w:space="0" w:color="auto"/>
        <w:bottom w:val="none" w:sz="0" w:space="0" w:color="auto"/>
        <w:right w:val="none" w:sz="0" w:space="0" w:color="auto"/>
      </w:divBdr>
    </w:div>
    <w:div w:id="302006440">
      <w:bodyDiv w:val="1"/>
      <w:marLeft w:val="0"/>
      <w:marRight w:val="0"/>
      <w:marTop w:val="0"/>
      <w:marBottom w:val="0"/>
      <w:divBdr>
        <w:top w:val="none" w:sz="0" w:space="0" w:color="auto"/>
        <w:left w:val="none" w:sz="0" w:space="0" w:color="auto"/>
        <w:bottom w:val="none" w:sz="0" w:space="0" w:color="auto"/>
        <w:right w:val="none" w:sz="0" w:space="0" w:color="auto"/>
      </w:divBdr>
    </w:div>
    <w:div w:id="367951018">
      <w:bodyDiv w:val="1"/>
      <w:marLeft w:val="0"/>
      <w:marRight w:val="0"/>
      <w:marTop w:val="0"/>
      <w:marBottom w:val="0"/>
      <w:divBdr>
        <w:top w:val="none" w:sz="0" w:space="0" w:color="auto"/>
        <w:left w:val="none" w:sz="0" w:space="0" w:color="auto"/>
        <w:bottom w:val="none" w:sz="0" w:space="0" w:color="auto"/>
        <w:right w:val="none" w:sz="0" w:space="0" w:color="auto"/>
      </w:divBdr>
    </w:div>
    <w:div w:id="472602122">
      <w:bodyDiv w:val="1"/>
      <w:marLeft w:val="0"/>
      <w:marRight w:val="0"/>
      <w:marTop w:val="0"/>
      <w:marBottom w:val="0"/>
      <w:divBdr>
        <w:top w:val="none" w:sz="0" w:space="0" w:color="auto"/>
        <w:left w:val="none" w:sz="0" w:space="0" w:color="auto"/>
        <w:bottom w:val="none" w:sz="0" w:space="0" w:color="auto"/>
        <w:right w:val="none" w:sz="0" w:space="0" w:color="auto"/>
      </w:divBdr>
    </w:div>
    <w:div w:id="476381611">
      <w:bodyDiv w:val="1"/>
      <w:marLeft w:val="0"/>
      <w:marRight w:val="0"/>
      <w:marTop w:val="0"/>
      <w:marBottom w:val="0"/>
      <w:divBdr>
        <w:top w:val="none" w:sz="0" w:space="0" w:color="auto"/>
        <w:left w:val="none" w:sz="0" w:space="0" w:color="auto"/>
        <w:bottom w:val="none" w:sz="0" w:space="0" w:color="auto"/>
        <w:right w:val="none" w:sz="0" w:space="0" w:color="auto"/>
      </w:divBdr>
    </w:div>
    <w:div w:id="503202803">
      <w:bodyDiv w:val="1"/>
      <w:marLeft w:val="0"/>
      <w:marRight w:val="0"/>
      <w:marTop w:val="0"/>
      <w:marBottom w:val="0"/>
      <w:divBdr>
        <w:top w:val="none" w:sz="0" w:space="0" w:color="auto"/>
        <w:left w:val="none" w:sz="0" w:space="0" w:color="auto"/>
        <w:bottom w:val="none" w:sz="0" w:space="0" w:color="auto"/>
        <w:right w:val="none" w:sz="0" w:space="0" w:color="auto"/>
      </w:divBdr>
    </w:div>
    <w:div w:id="534661646">
      <w:bodyDiv w:val="1"/>
      <w:marLeft w:val="0"/>
      <w:marRight w:val="0"/>
      <w:marTop w:val="0"/>
      <w:marBottom w:val="0"/>
      <w:divBdr>
        <w:top w:val="none" w:sz="0" w:space="0" w:color="auto"/>
        <w:left w:val="none" w:sz="0" w:space="0" w:color="auto"/>
        <w:bottom w:val="none" w:sz="0" w:space="0" w:color="auto"/>
        <w:right w:val="none" w:sz="0" w:space="0" w:color="auto"/>
      </w:divBdr>
    </w:div>
    <w:div w:id="633490546">
      <w:bodyDiv w:val="1"/>
      <w:marLeft w:val="0"/>
      <w:marRight w:val="0"/>
      <w:marTop w:val="0"/>
      <w:marBottom w:val="0"/>
      <w:divBdr>
        <w:top w:val="none" w:sz="0" w:space="0" w:color="auto"/>
        <w:left w:val="none" w:sz="0" w:space="0" w:color="auto"/>
        <w:bottom w:val="none" w:sz="0" w:space="0" w:color="auto"/>
        <w:right w:val="none" w:sz="0" w:space="0" w:color="auto"/>
      </w:divBdr>
    </w:div>
    <w:div w:id="721178988">
      <w:bodyDiv w:val="1"/>
      <w:marLeft w:val="0"/>
      <w:marRight w:val="0"/>
      <w:marTop w:val="0"/>
      <w:marBottom w:val="0"/>
      <w:divBdr>
        <w:top w:val="none" w:sz="0" w:space="0" w:color="auto"/>
        <w:left w:val="none" w:sz="0" w:space="0" w:color="auto"/>
        <w:bottom w:val="none" w:sz="0" w:space="0" w:color="auto"/>
        <w:right w:val="none" w:sz="0" w:space="0" w:color="auto"/>
      </w:divBdr>
    </w:div>
    <w:div w:id="770321448">
      <w:bodyDiv w:val="1"/>
      <w:marLeft w:val="0"/>
      <w:marRight w:val="0"/>
      <w:marTop w:val="0"/>
      <w:marBottom w:val="0"/>
      <w:divBdr>
        <w:top w:val="none" w:sz="0" w:space="0" w:color="auto"/>
        <w:left w:val="none" w:sz="0" w:space="0" w:color="auto"/>
        <w:bottom w:val="none" w:sz="0" w:space="0" w:color="auto"/>
        <w:right w:val="none" w:sz="0" w:space="0" w:color="auto"/>
      </w:divBdr>
    </w:div>
    <w:div w:id="774178295">
      <w:bodyDiv w:val="1"/>
      <w:marLeft w:val="0"/>
      <w:marRight w:val="0"/>
      <w:marTop w:val="0"/>
      <w:marBottom w:val="0"/>
      <w:divBdr>
        <w:top w:val="none" w:sz="0" w:space="0" w:color="auto"/>
        <w:left w:val="none" w:sz="0" w:space="0" w:color="auto"/>
        <w:bottom w:val="none" w:sz="0" w:space="0" w:color="auto"/>
        <w:right w:val="none" w:sz="0" w:space="0" w:color="auto"/>
      </w:divBdr>
    </w:div>
    <w:div w:id="935404361">
      <w:bodyDiv w:val="1"/>
      <w:marLeft w:val="0"/>
      <w:marRight w:val="0"/>
      <w:marTop w:val="0"/>
      <w:marBottom w:val="0"/>
      <w:divBdr>
        <w:top w:val="none" w:sz="0" w:space="0" w:color="auto"/>
        <w:left w:val="none" w:sz="0" w:space="0" w:color="auto"/>
        <w:bottom w:val="none" w:sz="0" w:space="0" w:color="auto"/>
        <w:right w:val="none" w:sz="0" w:space="0" w:color="auto"/>
      </w:divBdr>
    </w:div>
    <w:div w:id="944656766">
      <w:bodyDiv w:val="1"/>
      <w:marLeft w:val="0"/>
      <w:marRight w:val="0"/>
      <w:marTop w:val="0"/>
      <w:marBottom w:val="0"/>
      <w:divBdr>
        <w:top w:val="none" w:sz="0" w:space="0" w:color="auto"/>
        <w:left w:val="none" w:sz="0" w:space="0" w:color="auto"/>
        <w:bottom w:val="none" w:sz="0" w:space="0" w:color="auto"/>
        <w:right w:val="none" w:sz="0" w:space="0" w:color="auto"/>
      </w:divBdr>
    </w:div>
    <w:div w:id="945501369">
      <w:bodyDiv w:val="1"/>
      <w:marLeft w:val="0"/>
      <w:marRight w:val="0"/>
      <w:marTop w:val="0"/>
      <w:marBottom w:val="0"/>
      <w:divBdr>
        <w:top w:val="none" w:sz="0" w:space="0" w:color="auto"/>
        <w:left w:val="none" w:sz="0" w:space="0" w:color="auto"/>
        <w:bottom w:val="none" w:sz="0" w:space="0" w:color="auto"/>
        <w:right w:val="none" w:sz="0" w:space="0" w:color="auto"/>
      </w:divBdr>
    </w:div>
    <w:div w:id="971906531">
      <w:bodyDiv w:val="1"/>
      <w:marLeft w:val="0"/>
      <w:marRight w:val="0"/>
      <w:marTop w:val="0"/>
      <w:marBottom w:val="0"/>
      <w:divBdr>
        <w:top w:val="none" w:sz="0" w:space="0" w:color="auto"/>
        <w:left w:val="none" w:sz="0" w:space="0" w:color="auto"/>
        <w:bottom w:val="none" w:sz="0" w:space="0" w:color="auto"/>
        <w:right w:val="none" w:sz="0" w:space="0" w:color="auto"/>
      </w:divBdr>
    </w:div>
    <w:div w:id="1038702930">
      <w:bodyDiv w:val="1"/>
      <w:marLeft w:val="0"/>
      <w:marRight w:val="0"/>
      <w:marTop w:val="0"/>
      <w:marBottom w:val="0"/>
      <w:divBdr>
        <w:top w:val="none" w:sz="0" w:space="0" w:color="auto"/>
        <w:left w:val="none" w:sz="0" w:space="0" w:color="auto"/>
        <w:bottom w:val="none" w:sz="0" w:space="0" w:color="auto"/>
        <w:right w:val="none" w:sz="0" w:space="0" w:color="auto"/>
      </w:divBdr>
    </w:div>
    <w:div w:id="1129398971">
      <w:bodyDiv w:val="1"/>
      <w:marLeft w:val="0"/>
      <w:marRight w:val="0"/>
      <w:marTop w:val="0"/>
      <w:marBottom w:val="0"/>
      <w:divBdr>
        <w:top w:val="none" w:sz="0" w:space="0" w:color="auto"/>
        <w:left w:val="none" w:sz="0" w:space="0" w:color="auto"/>
        <w:bottom w:val="none" w:sz="0" w:space="0" w:color="auto"/>
        <w:right w:val="none" w:sz="0" w:space="0" w:color="auto"/>
      </w:divBdr>
    </w:div>
    <w:div w:id="1225290500">
      <w:bodyDiv w:val="1"/>
      <w:marLeft w:val="0"/>
      <w:marRight w:val="0"/>
      <w:marTop w:val="0"/>
      <w:marBottom w:val="0"/>
      <w:divBdr>
        <w:top w:val="none" w:sz="0" w:space="0" w:color="auto"/>
        <w:left w:val="none" w:sz="0" w:space="0" w:color="auto"/>
        <w:bottom w:val="none" w:sz="0" w:space="0" w:color="auto"/>
        <w:right w:val="none" w:sz="0" w:space="0" w:color="auto"/>
      </w:divBdr>
    </w:div>
    <w:div w:id="1302155201">
      <w:bodyDiv w:val="1"/>
      <w:marLeft w:val="0"/>
      <w:marRight w:val="0"/>
      <w:marTop w:val="0"/>
      <w:marBottom w:val="0"/>
      <w:divBdr>
        <w:top w:val="none" w:sz="0" w:space="0" w:color="auto"/>
        <w:left w:val="none" w:sz="0" w:space="0" w:color="auto"/>
        <w:bottom w:val="none" w:sz="0" w:space="0" w:color="auto"/>
        <w:right w:val="none" w:sz="0" w:space="0" w:color="auto"/>
      </w:divBdr>
    </w:div>
    <w:div w:id="1304235534">
      <w:bodyDiv w:val="1"/>
      <w:marLeft w:val="0"/>
      <w:marRight w:val="0"/>
      <w:marTop w:val="0"/>
      <w:marBottom w:val="0"/>
      <w:divBdr>
        <w:top w:val="none" w:sz="0" w:space="0" w:color="auto"/>
        <w:left w:val="none" w:sz="0" w:space="0" w:color="auto"/>
        <w:bottom w:val="none" w:sz="0" w:space="0" w:color="auto"/>
        <w:right w:val="none" w:sz="0" w:space="0" w:color="auto"/>
      </w:divBdr>
    </w:div>
    <w:div w:id="1343510649">
      <w:bodyDiv w:val="1"/>
      <w:marLeft w:val="0"/>
      <w:marRight w:val="0"/>
      <w:marTop w:val="0"/>
      <w:marBottom w:val="0"/>
      <w:divBdr>
        <w:top w:val="none" w:sz="0" w:space="0" w:color="auto"/>
        <w:left w:val="none" w:sz="0" w:space="0" w:color="auto"/>
        <w:bottom w:val="none" w:sz="0" w:space="0" w:color="auto"/>
        <w:right w:val="none" w:sz="0" w:space="0" w:color="auto"/>
      </w:divBdr>
    </w:div>
    <w:div w:id="1347757360">
      <w:bodyDiv w:val="1"/>
      <w:marLeft w:val="0"/>
      <w:marRight w:val="0"/>
      <w:marTop w:val="0"/>
      <w:marBottom w:val="0"/>
      <w:divBdr>
        <w:top w:val="none" w:sz="0" w:space="0" w:color="auto"/>
        <w:left w:val="none" w:sz="0" w:space="0" w:color="auto"/>
        <w:bottom w:val="none" w:sz="0" w:space="0" w:color="auto"/>
        <w:right w:val="none" w:sz="0" w:space="0" w:color="auto"/>
      </w:divBdr>
    </w:div>
    <w:div w:id="1413507120">
      <w:bodyDiv w:val="1"/>
      <w:marLeft w:val="0"/>
      <w:marRight w:val="0"/>
      <w:marTop w:val="0"/>
      <w:marBottom w:val="0"/>
      <w:divBdr>
        <w:top w:val="none" w:sz="0" w:space="0" w:color="auto"/>
        <w:left w:val="none" w:sz="0" w:space="0" w:color="auto"/>
        <w:bottom w:val="none" w:sz="0" w:space="0" w:color="auto"/>
        <w:right w:val="none" w:sz="0" w:space="0" w:color="auto"/>
      </w:divBdr>
    </w:div>
    <w:div w:id="1432362497">
      <w:bodyDiv w:val="1"/>
      <w:marLeft w:val="0"/>
      <w:marRight w:val="0"/>
      <w:marTop w:val="0"/>
      <w:marBottom w:val="0"/>
      <w:divBdr>
        <w:top w:val="none" w:sz="0" w:space="0" w:color="auto"/>
        <w:left w:val="none" w:sz="0" w:space="0" w:color="auto"/>
        <w:bottom w:val="none" w:sz="0" w:space="0" w:color="auto"/>
        <w:right w:val="none" w:sz="0" w:space="0" w:color="auto"/>
      </w:divBdr>
    </w:div>
    <w:div w:id="1456832136">
      <w:bodyDiv w:val="1"/>
      <w:marLeft w:val="0"/>
      <w:marRight w:val="0"/>
      <w:marTop w:val="0"/>
      <w:marBottom w:val="0"/>
      <w:divBdr>
        <w:top w:val="none" w:sz="0" w:space="0" w:color="auto"/>
        <w:left w:val="none" w:sz="0" w:space="0" w:color="auto"/>
        <w:bottom w:val="none" w:sz="0" w:space="0" w:color="auto"/>
        <w:right w:val="none" w:sz="0" w:space="0" w:color="auto"/>
      </w:divBdr>
    </w:div>
    <w:div w:id="1491751865">
      <w:bodyDiv w:val="1"/>
      <w:marLeft w:val="0"/>
      <w:marRight w:val="0"/>
      <w:marTop w:val="0"/>
      <w:marBottom w:val="0"/>
      <w:divBdr>
        <w:top w:val="none" w:sz="0" w:space="0" w:color="auto"/>
        <w:left w:val="none" w:sz="0" w:space="0" w:color="auto"/>
        <w:bottom w:val="none" w:sz="0" w:space="0" w:color="auto"/>
        <w:right w:val="none" w:sz="0" w:space="0" w:color="auto"/>
      </w:divBdr>
    </w:div>
    <w:div w:id="1519929456">
      <w:bodyDiv w:val="1"/>
      <w:marLeft w:val="0"/>
      <w:marRight w:val="0"/>
      <w:marTop w:val="0"/>
      <w:marBottom w:val="0"/>
      <w:divBdr>
        <w:top w:val="none" w:sz="0" w:space="0" w:color="auto"/>
        <w:left w:val="none" w:sz="0" w:space="0" w:color="auto"/>
        <w:bottom w:val="none" w:sz="0" w:space="0" w:color="auto"/>
        <w:right w:val="none" w:sz="0" w:space="0" w:color="auto"/>
      </w:divBdr>
    </w:div>
    <w:div w:id="1553075068">
      <w:bodyDiv w:val="1"/>
      <w:marLeft w:val="0"/>
      <w:marRight w:val="0"/>
      <w:marTop w:val="0"/>
      <w:marBottom w:val="0"/>
      <w:divBdr>
        <w:top w:val="none" w:sz="0" w:space="0" w:color="auto"/>
        <w:left w:val="none" w:sz="0" w:space="0" w:color="auto"/>
        <w:bottom w:val="none" w:sz="0" w:space="0" w:color="auto"/>
        <w:right w:val="none" w:sz="0" w:space="0" w:color="auto"/>
      </w:divBdr>
    </w:div>
    <w:div w:id="1553079715">
      <w:bodyDiv w:val="1"/>
      <w:marLeft w:val="0"/>
      <w:marRight w:val="0"/>
      <w:marTop w:val="0"/>
      <w:marBottom w:val="0"/>
      <w:divBdr>
        <w:top w:val="none" w:sz="0" w:space="0" w:color="auto"/>
        <w:left w:val="none" w:sz="0" w:space="0" w:color="auto"/>
        <w:bottom w:val="none" w:sz="0" w:space="0" w:color="auto"/>
        <w:right w:val="none" w:sz="0" w:space="0" w:color="auto"/>
      </w:divBdr>
    </w:div>
    <w:div w:id="1565136831">
      <w:bodyDiv w:val="1"/>
      <w:marLeft w:val="0"/>
      <w:marRight w:val="0"/>
      <w:marTop w:val="0"/>
      <w:marBottom w:val="0"/>
      <w:divBdr>
        <w:top w:val="none" w:sz="0" w:space="0" w:color="auto"/>
        <w:left w:val="none" w:sz="0" w:space="0" w:color="auto"/>
        <w:bottom w:val="none" w:sz="0" w:space="0" w:color="auto"/>
        <w:right w:val="none" w:sz="0" w:space="0" w:color="auto"/>
      </w:divBdr>
    </w:div>
    <w:div w:id="1602225117">
      <w:bodyDiv w:val="1"/>
      <w:marLeft w:val="0"/>
      <w:marRight w:val="0"/>
      <w:marTop w:val="0"/>
      <w:marBottom w:val="0"/>
      <w:divBdr>
        <w:top w:val="none" w:sz="0" w:space="0" w:color="auto"/>
        <w:left w:val="none" w:sz="0" w:space="0" w:color="auto"/>
        <w:bottom w:val="none" w:sz="0" w:space="0" w:color="auto"/>
        <w:right w:val="none" w:sz="0" w:space="0" w:color="auto"/>
      </w:divBdr>
    </w:div>
    <w:div w:id="1603217630">
      <w:bodyDiv w:val="1"/>
      <w:marLeft w:val="0"/>
      <w:marRight w:val="0"/>
      <w:marTop w:val="0"/>
      <w:marBottom w:val="0"/>
      <w:divBdr>
        <w:top w:val="none" w:sz="0" w:space="0" w:color="auto"/>
        <w:left w:val="none" w:sz="0" w:space="0" w:color="auto"/>
        <w:bottom w:val="none" w:sz="0" w:space="0" w:color="auto"/>
        <w:right w:val="none" w:sz="0" w:space="0" w:color="auto"/>
      </w:divBdr>
    </w:div>
    <w:div w:id="1613901540">
      <w:bodyDiv w:val="1"/>
      <w:marLeft w:val="0"/>
      <w:marRight w:val="0"/>
      <w:marTop w:val="0"/>
      <w:marBottom w:val="0"/>
      <w:divBdr>
        <w:top w:val="none" w:sz="0" w:space="0" w:color="auto"/>
        <w:left w:val="none" w:sz="0" w:space="0" w:color="auto"/>
        <w:bottom w:val="none" w:sz="0" w:space="0" w:color="auto"/>
        <w:right w:val="none" w:sz="0" w:space="0" w:color="auto"/>
      </w:divBdr>
    </w:div>
    <w:div w:id="1742629901">
      <w:bodyDiv w:val="1"/>
      <w:marLeft w:val="0"/>
      <w:marRight w:val="0"/>
      <w:marTop w:val="0"/>
      <w:marBottom w:val="0"/>
      <w:divBdr>
        <w:top w:val="none" w:sz="0" w:space="0" w:color="auto"/>
        <w:left w:val="none" w:sz="0" w:space="0" w:color="auto"/>
        <w:bottom w:val="none" w:sz="0" w:space="0" w:color="auto"/>
        <w:right w:val="none" w:sz="0" w:space="0" w:color="auto"/>
      </w:divBdr>
    </w:div>
    <w:div w:id="1771856685">
      <w:bodyDiv w:val="1"/>
      <w:marLeft w:val="0"/>
      <w:marRight w:val="0"/>
      <w:marTop w:val="0"/>
      <w:marBottom w:val="0"/>
      <w:divBdr>
        <w:top w:val="none" w:sz="0" w:space="0" w:color="auto"/>
        <w:left w:val="none" w:sz="0" w:space="0" w:color="auto"/>
        <w:bottom w:val="none" w:sz="0" w:space="0" w:color="auto"/>
        <w:right w:val="none" w:sz="0" w:space="0" w:color="auto"/>
      </w:divBdr>
    </w:div>
    <w:div w:id="1885210558">
      <w:bodyDiv w:val="1"/>
      <w:marLeft w:val="0"/>
      <w:marRight w:val="0"/>
      <w:marTop w:val="0"/>
      <w:marBottom w:val="0"/>
      <w:divBdr>
        <w:top w:val="none" w:sz="0" w:space="0" w:color="auto"/>
        <w:left w:val="none" w:sz="0" w:space="0" w:color="auto"/>
        <w:bottom w:val="none" w:sz="0" w:space="0" w:color="auto"/>
        <w:right w:val="none" w:sz="0" w:space="0" w:color="auto"/>
      </w:divBdr>
    </w:div>
    <w:div w:id="1902324323">
      <w:bodyDiv w:val="1"/>
      <w:marLeft w:val="0"/>
      <w:marRight w:val="0"/>
      <w:marTop w:val="0"/>
      <w:marBottom w:val="0"/>
      <w:divBdr>
        <w:top w:val="none" w:sz="0" w:space="0" w:color="auto"/>
        <w:left w:val="none" w:sz="0" w:space="0" w:color="auto"/>
        <w:bottom w:val="none" w:sz="0" w:space="0" w:color="auto"/>
        <w:right w:val="none" w:sz="0" w:space="0" w:color="auto"/>
      </w:divBdr>
    </w:div>
    <w:div w:id="1927642805">
      <w:bodyDiv w:val="1"/>
      <w:marLeft w:val="0"/>
      <w:marRight w:val="0"/>
      <w:marTop w:val="0"/>
      <w:marBottom w:val="0"/>
      <w:divBdr>
        <w:top w:val="none" w:sz="0" w:space="0" w:color="auto"/>
        <w:left w:val="none" w:sz="0" w:space="0" w:color="auto"/>
        <w:bottom w:val="none" w:sz="0" w:space="0" w:color="auto"/>
        <w:right w:val="none" w:sz="0" w:space="0" w:color="auto"/>
      </w:divBdr>
    </w:div>
    <w:div w:id="2085638745">
      <w:bodyDiv w:val="1"/>
      <w:marLeft w:val="0"/>
      <w:marRight w:val="0"/>
      <w:marTop w:val="0"/>
      <w:marBottom w:val="0"/>
      <w:divBdr>
        <w:top w:val="none" w:sz="0" w:space="0" w:color="auto"/>
        <w:left w:val="none" w:sz="0" w:space="0" w:color="auto"/>
        <w:bottom w:val="none" w:sz="0" w:space="0" w:color="auto"/>
        <w:right w:val="none" w:sz="0" w:space="0" w:color="auto"/>
      </w:divBdr>
    </w:div>
    <w:div w:id="2124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8BED-CACE-49A2-A091-B337D99B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9694</TotalTime>
  <Pages>5</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17885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н</dc:creator>
  <cp:lastModifiedBy>Артур Кяримович</cp:lastModifiedBy>
  <cp:revision>168</cp:revision>
  <cp:lastPrinted>2023-03-20T10:04:00Z</cp:lastPrinted>
  <dcterms:created xsi:type="dcterms:W3CDTF">2015-10-27T12:12:00Z</dcterms:created>
  <dcterms:modified xsi:type="dcterms:W3CDTF">2026-05-12T16:31:00Z</dcterms:modified>
</cp:coreProperties>
</file>